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9E6F8" w14:textId="77777777" w:rsidR="00275DCD" w:rsidRPr="001E4C15" w:rsidRDefault="00275DCD" w:rsidP="00C25870">
      <w:pPr>
        <w:spacing w:after="0" w:line="240" w:lineRule="auto"/>
        <w:ind w:left="2977"/>
        <w:rPr>
          <w:rFonts w:ascii="Book Antiqua" w:hAnsi="Book Antiqua"/>
          <w:b/>
          <w:sz w:val="24"/>
          <w:szCs w:val="24"/>
        </w:rPr>
      </w:pPr>
      <w:r w:rsidRPr="001E4C15">
        <w:rPr>
          <w:rFonts w:ascii="Book Antiqua" w:hAnsi="Book Antiqua"/>
          <w:b/>
          <w:sz w:val="24"/>
          <w:szCs w:val="24"/>
        </w:rPr>
        <w:t>Alla Regione Puglia</w:t>
      </w:r>
    </w:p>
    <w:p w14:paraId="78084B4E" w14:textId="77777777" w:rsidR="00DA79F0" w:rsidRPr="001E4C15" w:rsidRDefault="00275DCD" w:rsidP="00C25870">
      <w:pPr>
        <w:spacing w:after="0" w:line="240" w:lineRule="auto"/>
        <w:ind w:left="2977"/>
        <w:rPr>
          <w:rFonts w:ascii="Book Antiqua" w:hAnsi="Book Antiqua"/>
          <w:b/>
          <w:sz w:val="24"/>
          <w:szCs w:val="24"/>
        </w:rPr>
      </w:pPr>
      <w:r w:rsidRPr="001E4C15">
        <w:rPr>
          <w:rFonts w:ascii="Book Antiqua" w:hAnsi="Book Antiqua"/>
          <w:b/>
          <w:sz w:val="24"/>
          <w:szCs w:val="24"/>
        </w:rPr>
        <w:t xml:space="preserve">c/o il Commissario Straordinario </w:t>
      </w:r>
    </w:p>
    <w:p w14:paraId="19FABA81" w14:textId="77777777" w:rsidR="00DA79F0" w:rsidRPr="001E4C15" w:rsidRDefault="00275DCD" w:rsidP="00C25870">
      <w:pPr>
        <w:spacing w:after="0" w:line="240" w:lineRule="auto"/>
        <w:ind w:left="2977"/>
        <w:rPr>
          <w:rFonts w:ascii="Book Antiqua" w:hAnsi="Book Antiqua"/>
          <w:b/>
          <w:sz w:val="24"/>
          <w:szCs w:val="24"/>
        </w:rPr>
      </w:pPr>
      <w:r w:rsidRPr="001E4C15">
        <w:rPr>
          <w:rFonts w:ascii="Book Antiqua" w:hAnsi="Book Antiqua"/>
          <w:b/>
          <w:sz w:val="24"/>
          <w:szCs w:val="24"/>
        </w:rPr>
        <w:t>de</w:t>
      </w:r>
      <w:r w:rsidR="00DA79F0" w:rsidRPr="001E4C15">
        <w:rPr>
          <w:rFonts w:ascii="Book Antiqua" w:hAnsi="Book Antiqua"/>
          <w:b/>
          <w:sz w:val="24"/>
          <w:szCs w:val="24"/>
        </w:rPr>
        <w:t xml:space="preserve">l Consorzio di Bonifica Centro Sud Puglia </w:t>
      </w:r>
    </w:p>
    <w:p w14:paraId="7B880444" w14:textId="1B189AE3" w:rsidR="00275DCD" w:rsidRPr="001E4C15" w:rsidRDefault="00275DCD" w:rsidP="00C25870">
      <w:pPr>
        <w:spacing w:after="0" w:line="240" w:lineRule="auto"/>
        <w:ind w:left="2977"/>
        <w:rPr>
          <w:rFonts w:ascii="Book Antiqua" w:hAnsi="Book Antiqua"/>
          <w:b/>
          <w:color w:val="000000" w:themeColor="text1"/>
          <w:sz w:val="24"/>
          <w:szCs w:val="24"/>
        </w:rPr>
      </w:pPr>
      <w:r w:rsidRPr="001E4C15">
        <w:rPr>
          <w:rFonts w:ascii="Book Antiqua" w:hAnsi="Book Antiqua"/>
          <w:b/>
          <w:sz w:val="24"/>
          <w:szCs w:val="24"/>
        </w:rPr>
        <w:t>via pec all’indirizzo:</w:t>
      </w:r>
    </w:p>
    <w:bookmarkStart w:id="0" w:name="_Hlk192836974"/>
    <w:p w14:paraId="2C18B012" w14:textId="17AF7AA0" w:rsidR="00275DCD" w:rsidRPr="001E4C15" w:rsidRDefault="00DA79F0" w:rsidP="00C25870">
      <w:pPr>
        <w:spacing w:after="0" w:line="240" w:lineRule="auto"/>
        <w:ind w:left="2977"/>
        <w:rPr>
          <w:rFonts w:ascii="Book Antiqua" w:hAnsi="Book Antiqua"/>
          <w:b/>
          <w:color w:val="000000" w:themeColor="text1"/>
          <w:sz w:val="24"/>
          <w:szCs w:val="24"/>
        </w:rPr>
      </w:pPr>
      <w:r w:rsidRPr="001E4C15">
        <w:rPr>
          <w:color w:val="000000" w:themeColor="text1"/>
          <w:sz w:val="24"/>
          <w:szCs w:val="24"/>
        </w:rPr>
        <w:fldChar w:fldCharType="begin"/>
      </w:r>
      <w:r w:rsidRPr="001E4C15">
        <w:rPr>
          <w:color w:val="000000" w:themeColor="text1"/>
          <w:sz w:val="24"/>
          <w:szCs w:val="24"/>
        </w:rPr>
        <w:instrText>HYPERLINK "mailto:definizioneconcordata.consorzibonifica@pec.rupar.puglia.it"</w:instrText>
      </w:r>
      <w:r w:rsidRPr="001E4C15">
        <w:rPr>
          <w:color w:val="000000" w:themeColor="text1"/>
          <w:sz w:val="24"/>
          <w:szCs w:val="24"/>
        </w:rPr>
      </w:r>
      <w:r w:rsidRPr="001E4C15">
        <w:rPr>
          <w:color w:val="000000" w:themeColor="text1"/>
          <w:sz w:val="24"/>
          <w:szCs w:val="24"/>
        </w:rPr>
        <w:fldChar w:fldCharType="separate"/>
      </w:r>
      <w:r w:rsidRPr="001E4C15">
        <w:rPr>
          <w:rStyle w:val="Collegamentoipertestuale"/>
          <w:rFonts w:ascii="Book Antiqua" w:hAnsi="Book Antiqua"/>
          <w:b/>
          <w:color w:val="000000" w:themeColor="text1"/>
          <w:sz w:val="24"/>
          <w:szCs w:val="24"/>
        </w:rPr>
        <w:t>definizioneconcordata.consorzibonifica@pec.rupar.puglia.it</w:t>
      </w:r>
      <w:r w:rsidRPr="001E4C15">
        <w:rPr>
          <w:color w:val="000000" w:themeColor="text1"/>
          <w:sz w:val="24"/>
          <w:szCs w:val="24"/>
        </w:rPr>
        <w:fldChar w:fldCharType="end"/>
      </w:r>
    </w:p>
    <w:bookmarkEnd w:id="0"/>
    <w:p w14:paraId="4A2776AF" w14:textId="77777777" w:rsidR="00275DCD" w:rsidRPr="001E4C15" w:rsidRDefault="00275DCD" w:rsidP="00C93202">
      <w:pPr>
        <w:spacing w:after="0" w:line="240" w:lineRule="auto"/>
        <w:jc w:val="center"/>
        <w:rPr>
          <w:rFonts w:ascii="Book Antiqua" w:hAnsi="Book Antiqua"/>
          <w:sz w:val="24"/>
          <w:szCs w:val="24"/>
        </w:rPr>
      </w:pPr>
    </w:p>
    <w:p w14:paraId="25EDE41C" w14:textId="37A7AE82" w:rsidR="006E76A9" w:rsidRPr="001E4C15" w:rsidRDefault="00DA4E46" w:rsidP="00C93202">
      <w:pPr>
        <w:spacing w:after="0" w:line="240" w:lineRule="auto"/>
        <w:jc w:val="center"/>
        <w:rPr>
          <w:rFonts w:ascii="Book Antiqua" w:hAnsi="Book Antiqua"/>
          <w:b/>
          <w:sz w:val="24"/>
          <w:szCs w:val="24"/>
        </w:rPr>
      </w:pPr>
      <w:r w:rsidRPr="001E4C15">
        <w:rPr>
          <w:rFonts w:ascii="Book Antiqua" w:hAnsi="Book Antiqua"/>
          <w:b/>
          <w:sz w:val="24"/>
          <w:szCs w:val="24"/>
        </w:rPr>
        <w:t xml:space="preserve">ISTANZA DI ACCESSO AL FONDO REGIONALE PER LA DEFINIZIONE DELLA ESPOSIZIONE DEBITORIA </w:t>
      </w:r>
      <w:r w:rsidR="00DA79F0" w:rsidRPr="001E4C15">
        <w:rPr>
          <w:rFonts w:ascii="Book Antiqua" w:hAnsi="Book Antiqua"/>
          <w:b/>
          <w:sz w:val="24"/>
          <w:szCs w:val="24"/>
        </w:rPr>
        <w:t xml:space="preserve">DEL CONSORZIO </w:t>
      </w:r>
      <w:r w:rsidR="001E4C15" w:rsidRPr="001E4C15">
        <w:rPr>
          <w:rFonts w:ascii="Book Antiqua" w:hAnsi="Book Antiqua"/>
          <w:b/>
          <w:sz w:val="24"/>
          <w:szCs w:val="24"/>
        </w:rPr>
        <w:t xml:space="preserve">DI BONIFICA </w:t>
      </w:r>
      <w:r w:rsidR="00DA79F0" w:rsidRPr="001E4C15">
        <w:rPr>
          <w:rFonts w:ascii="Book Antiqua" w:hAnsi="Book Antiqua"/>
          <w:b/>
          <w:sz w:val="24"/>
          <w:szCs w:val="24"/>
        </w:rPr>
        <w:t>CENTRO-SUD PUGLIA (</w:t>
      </w:r>
      <w:r w:rsidR="00ED5C27" w:rsidRPr="001E4C15">
        <w:rPr>
          <w:rFonts w:ascii="Book Antiqua" w:hAnsi="Book Antiqua"/>
          <w:b/>
          <w:sz w:val="24"/>
          <w:szCs w:val="24"/>
        </w:rPr>
        <w:t>SUBENTRATO AI CONSORZI DI BONIFICA DI ARNEO, TERRE D’APULIA, UGENTO LI FOGGI E STORNARA E TARA)</w:t>
      </w:r>
    </w:p>
    <w:p w14:paraId="78FDF47B" w14:textId="77777777" w:rsidR="006E76A9" w:rsidRPr="001E4C15" w:rsidRDefault="006E76A9" w:rsidP="00C93202">
      <w:pPr>
        <w:spacing w:after="0" w:line="240" w:lineRule="auto"/>
        <w:jc w:val="center"/>
        <w:rPr>
          <w:rFonts w:ascii="Book Antiqua" w:hAnsi="Book Antiqua"/>
          <w:b/>
          <w:sz w:val="24"/>
          <w:szCs w:val="24"/>
        </w:rPr>
      </w:pPr>
    </w:p>
    <w:p w14:paraId="6A7BF0D8" w14:textId="3254C45D" w:rsidR="00DA4E46" w:rsidRPr="001E4C15" w:rsidRDefault="00DA4E46" w:rsidP="00C93202">
      <w:pPr>
        <w:spacing w:after="0" w:line="240" w:lineRule="auto"/>
        <w:jc w:val="center"/>
        <w:rPr>
          <w:rFonts w:ascii="Book Antiqua" w:hAnsi="Book Antiqua"/>
          <w:sz w:val="24"/>
          <w:szCs w:val="24"/>
        </w:rPr>
      </w:pPr>
      <w:r w:rsidRPr="001E4C15">
        <w:rPr>
          <w:rFonts w:ascii="Book Antiqua" w:hAnsi="Book Antiqua"/>
          <w:sz w:val="24"/>
          <w:szCs w:val="24"/>
        </w:rPr>
        <w:t xml:space="preserve">* * * </w:t>
      </w:r>
    </w:p>
    <w:p w14:paraId="28C0D60A" w14:textId="24EFD20E" w:rsidR="007C2B0F" w:rsidRDefault="000B3483" w:rsidP="00C93202">
      <w:pPr>
        <w:spacing w:after="0" w:line="240" w:lineRule="auto"/>
        <w:jc w:val="both"/>
        <w:rPr>
          <w:rFonts w:ascii="Book Antiqua" w:hAnsi="Book Antiqua"/>
          <w:sz w:val="24"/>
          <w:szCs w:val="24"/>
        </w:rPr>
      </w:pPr>
      <w:r w:rsidRPr="001E4C15">
        <w:rPr>
          <w:rFonts w:ascii="Book Antiqua" w:hAnsi="Book Antiqua"/>
          <w:sz w:val="24"/>
          <w:szCs w:val="24"/>
        </w:rPr>
        <w:t>Il/la sottoscritto/a</w:t>
      </w:r>
      <w:r w:rsidR="00F568F9" w:rsidRPr="001E4C15">
        <w:rPr>
          <w:rFonts w:ascii="Book Antiqua" w:hAnsi="Book Antiqua"/>
          <w:sz w:val="24"/>
          <w:szCs w:val="24"/>
        </w:rPr>
        <w:t xml:space="preserve"> </w:t>
      </w:r>
      <w:r w:rsidRPr="001E4C15">
        <w:rPr>
          <w:rFonts w:ascii="Book Antiqua" w:hAnsi="Book Antiqua"/>
          <w:sz w:val="24"/>
          <w:szCs w:val="24"/>
        </w:rPr>
        <w:t>____________________________</w:t>
      </w:r>
      <w:r w:rsidR="00164B80" w:rsidRPr="001E4C15">
        <w:rPr>
          <w:rFonts w:ascii="Book Antiqua" w:hAnsi="Book Antiqua"/>
          <w:sz w:val="24"/>
          <w:szCs w:val="24"/>
        </w:rPr>
        <w:t>________________________  nato/a</w:t>
      </w:r>
      <w:r w:rsidRPr="001E4C15">
        <w:rPr>
          <w:rFonts w:ascii="Book Antiqua" w:hAnsi="Book Antiqua"/>
          <w:sz w:val="24"/>
          <w:szCs w:val="24"/>
        </w:rPr>
        <w:t xml:space="preserve"> ____________________</w:t>
      </w:r>
      <w:r w:rsidR="004269E5" w:rsidRPr="001E4C15">
        <w:rPr>
          <w:rFonts w:ascii="Book Antiqua" w:hAnsi="Book Antiqua"/>
          <w:sz w:val="24"/>
          <w:szCs w:val="24"/>
        </w:rPr>
        <w:t xml:space="preserve"> </w:t>
      </w:r>
      <w:r w:rsidR="002A2634" w:rsidRPr="001E4C15">
        <w:rPr>
          <w:rFonts w:ascii="Book Antiqua" w:hAnsi="Book Antiqua"/>
          <w:sz w:val="24"/>
          <w:szCs w:val="24"/>
        </w:rPr>
        <w:t>il</w:t>
      </w:r>
      <w:r w:rsidRPr="001E4C15">
        <w:rPr>
          <w:rFonts w:ascii="Book Antiqua" w:hAnsi="Book Antiqua"/>
          <w:sz w:val="24"/>
          <w:szCs w:val="24"/>
        </w:rPr>
        <w:t>_________________, C.F. ____________________________________________</w:t>
      </w:r>
      <w:r w:rsidR="003D11E8" w:rsidRPr="001E4C15">
        <w:rPr>
          <w:rFonts w:ascii="Book Antiqua" w:hAnsi="Book Antiqua"/>
          <w:sz w:val="24"/>
          <w:szCs w:val="24"/>
        </w:rPr>
        <w:t xml:space="preserve">, </w:t>
      </w:r>
      <w:r w:rsidR="000C47AD">
        <w:rPr>
          <w:rFonts w:ascii="Book Antiqua" w:hAnsi="Book Antiqua"/>
          <w:sz w:val="24"/>
          <w:szCs w:val="24"/>
        </w:rPr>
        <w:t>i</w:t>
      </w:r>
      <w:r w:rsidR="002A2634" w:rsidRPr="001E4C15">
        <w:rPr>
          <w:rFonts w:ascii="Book Antiqua" w:hAnsi="Book Antiqua"/>
          <w:sz w:val="24"/>
          <w:szCs w:val="24"/>
        </w:rPr>
        <w:t xml:space="preserve">n qualità di </w:t>
      </w:r>
      <w:r w:rsidR="00474D00" w:rsidRPr="001E4C15">
        <w:rPr>
          <w:rFonts w:ascii="Book Antiqua" w:hAnsi="Book Antiqua"/>
          <w:sz w:val="24"/>
          <w:szCs w:val="24"/>
        </w:rPr>
        <w:t xml:space="preserve">legale rappresentante pro-tempore di </w:t>
      </w:r>
      <w:r w:rsidR="007C2B0F">
        <w:rPr>
          <w:rFonts w:ascii="Book Antiqua" w:hAnsi="Book Antiqua"/>
          <w:sz w:val="24"/>
          <w:szCs w:val="24"/>
        </w:rPr>
        <w:t>______________________________________________________________________</w:t>
      </w:r>
    </w:p>
    <w:p w14:paraId="0F67FA36" w14:textId="1DAE57E1" w:rsidR="002A2634" w:rsidRPr="001E4C15" w:rsidRDefault="002A2634" w:rsidP="00C93202">
      <w:pPr>
        <w:spacing w:after="0" w:line="240" w:lineRule="auto"/>
        <w:jc w:val="both"/>
        <w:rPr>
          <w:rFonts w:ascii="Book Antiqua" w:hAnsi="Book Antiqua"/>
          <w:sz w:val="24"/>
          <w:szCs w:val="24"/>
        </w:rPr>
      </w:pPr>
      <w:r w:rsidRPr="001E4C15">
        <w:rPr>
          <w:rFonts w:ascii="Book Antiqua" w:hAnsi="Book Antiqua"/>
          <w:sz w:val="24"/>
          <w:szCs w:val="24"/>
        </w:rPr>
        <w:t xml:space="preserve">codice fiscale </w:t>
      </w:r>
      <w:r w:rsidR="007C2B0F">
        <w:rPr>
          <w:rFonts w:ascii="Book Antiqua" w:hAnsi="Book Antiqua"/>
          <w:sz w:val="24"/>
          <w:szCs w:val="24"/>
        </w:rPr>
        <w:t xml:space="preserve">_____________________, </w:t>
      </w:r>
      <w:r w:rsidR="00474D00" w:rsidRPr="001E4C15">
        <w:rPr>
          <w:rFonts w:ascii="Book Antiqua" w:hAnsi="Book Antiqua"/>
          <w:sz w:val="24"/>
          <w:szCs w:val="24"/>
        </w:rPr>
        <w:t xml:space="preserve"> in possesso dei poteri per il compimento del presente atto,</w:t>
      </w:r>
    </w:p>
    <w:p w14:paraId="22F69CCC" w14:textId="77777777" w:rsidR="00C05186" w:rsidRPr="001E4C15" w:rsidRDefault="00C05186" w:rsidP="00C93202">
      <w:pPr>
        <w:spacing w:after="0" w:line="240" w:lineRule="auto"/>
        <w:jc w:val="center"/>
        <w:rPr>
          <w:rFonts w:ascii="Book Antiqua" w:hAnsi="Book Antiqua"/>
          <w:sz w:val="24"/>
          <w:szCs w:val="24"/>
        </w:rPr>
      </w:pPr>
    </w:p>
    <w:p w14:paraId="69E9F3E8" w14:textId="77777777" w:rsidR="003D11E8" w:rsidRPr="001E4C15" w:rsidRDefault="003D11E8" w:rsidP="00C93202">
      <w:pPr>
        <w:spacing w:after="0" w:line="240" w:lineRule="auto"/>
        <w:jc w:val="center"/>
        <w:rPr>
          <w:rFonts w:ascii="Book Antiqua" w:hAnsi="Book Antiqua"/>
          <w:b/>
          <w:sz w:val="24"/>
          <w:szCs w:val="24"/>
        </w:rPr>
      </w:pPr>
      <w:r w:rsidRPr="001E4C15">
        <w:rPr>
          <w:rFonts w:ascii="Book Antiqua" w:hAnsi="Book Antiqua"/>
          <w:b/>
          <w:sz w:val="24"/>
          <w:szCs w:val="24"/>
        </w:rPr>
        <w:t>premesso che</w:t>
      </w:r>
    </w:p>
    <w:p w14:paraId="4F3EF528" w14:textId="77777777" w:rsidR="00C05186" w:rsidRPr="001E4C15" w:rsidRDefault="00C05186" w:rsidP="00C93202">
      <w:pPr>
        <w:spacing w:after="0" w:line="240" w:lineRule="auto"/>
        <w:jc w:val="center"/>
        <w:rPr>
          <w:rFonts w:ascii="Book Antiqua" w:hAnsi="Book Antiqua"/>
          <w:sz w:val="24"/>
          <w:szCs w:val="24"/>
        </w:rPr>
      </w:pPr>
    </w:p>
    <w:p w14:paraId="3D4FCC42" w14:textId="77777777" w:rsidR="00677A57" w:rsidRPr="001E4C15" w:rsidRDefault="003D11E8" w:rsidP="00C93202">
      <w:pPr>
        <w:pStyle w:val="Paragrafoelenco"/>
        <w:numPr>
          <w:ilvl w:val="0"/>
          <w:numId w:val="2"/>
        </w:numPr>
        <w:spacing w:after="0" w:line="240" w:lineRule="auto"/>
        <w:jc w:val="both"/>
        <w:rPr>
          <w:rFonts w:ascii="Book Antiqua" w:hAnsi="Book Antiqua"/>
          <w:sz w:val="24"/>
          <w:szCs w:val="24"/>
        </w:rPr>
      </w:pPr>
      <w:r w:rsidRPr="001E4C15">
        <w:rPr>
          <w:rFonts w:ascii="Book Antiqua" w:hAnsi="Book Antiqua"/>
          <w:sz w:val="24"/>
          <w:szCs w:val="24"/>
        </w:rPr>
        <w:t xml:space="preserve">la legge regionale </w:t>
      </w:r>
      <w:r w:rsidR="00677A57" w:rsidRPr="001E4C15">
        <w:rPr>
          <w:rFonts w:ascii="Book Antiqua" w:hAnsi="Book Antiqua"/>
          <w:sz w:val="24"/>
          <w:szCs w:val="24"/>
        </w:rPr>
        <w:t xml:space="preserve">pugliese </w:t>
      </w:r>
      <w:r w:rsidRPr="001E4C15">
        <w:rPr>
          <w:rFonts w:ascii="Book Antiqua" w:hAnsi="Book Antiqua"/>
          <w:sz w:val="24"/>
          <w:szCs w:val="24"/>
        </w:rPr>
        <w:t>3 febbraio 2017, n. 1</w:t>
      </w:r>
      <w:r w:rsidR="0047632E" w:rsidRPr="001E4C15">
        <w:rPr>
          <w:rFonts w:ascii="Book Antiqua" w:hAnsi="Book Antiqua"/>
          <w:sz w:val="24"/>
          <w:szCs w:val="24"/>
        </w:rPr>
        <w:t xml:space="preserve">, recante </w:t>
      </w:r>
      <w:r w:rsidRPr="001E4C15">
        <w:rPr>
          <w:rFonts w:ascii="Book Antiqua" w:hAnsi="Book Antiqua"/>
          <w:sz w:val="24"/>
          <w:szCs w:val="24"/>
        </w:rPr>
        <w:t>“Norme straordinarie</w:t>
      </w:r>
      <w:r w:rsidR="0047632E" w:rsidRPr="001E4C15">
        <w:rPr>
          <w:rFonts w:ascii="Book Antiqua" w:hAnsi="Book Antiqua"/>
          <w:sz w:val="24"/>
          <w:szCs w:val="24"/>
        </w:rPr>
        <w:t xml:space="preserve"> in materia di Consorzi di bonifi</w:t>
      </w:r>
      <w:r w:rsidRPr="001E4C15">
        <w:rPr>
          <w:rFonts w:ascii="Book Antiqua" w:hAnsi="Book Antiqua"/>
          <w:sz w:val="24"/>
          <w:szCs w:val="24"/>
        </w:rPr>
        <w:t>ca commissaria</w:t>
      </w:r>
      <w:r w:rsidR="0047632E" w:rsidRPr="001E4C15">
        <w:rPr>
          <w:rFonts w:ascii="Book Antiqua" w:hAnsi="Book Antiqua"/>
          <w:sz w:val="24"/>
          <w:szCs w:val="24"/>
        </w:rPr>
        <w:t>ti</w:t>
      </w:r>
      <w:r w:rsidRPr="001E4C15">
        <w:rPr>
          <w:rFonts w:ascii="Book Antiqua" w:hAnsi="Book Antiqua"/>
          <w:sz w:val="24"/>
          <w:szCs w:val="24"/>
        </w:rPr>
        <w:t>”</w:t>
      </w:r>
      <w:r w:rsidR="0047632E" w:rsidRPr="001E4C15">
        <w:rPr>
          <w:rFonts w:ascii="Book Antiqua" w:hAnsi="Book Antiqua"/>
          <w:sz w:val="24"/>
          <w:szCs w:val="24"/>
        </w:rPr>
        <w:t>, ha istituito, all’art. 3, un meccanismo di definizione della esposizione debitoria pregressa dei Consorzi di bonifica soppressi;</w:t>
      </w:r>
    </w:p>
    <w:p w14:paraId="395BD9D1" w14:textId="77777777" w:rsidR="00677A57" w:rsidRPr="001E4C15" w:rsidRDefault="00677A57" w:rsidP="00C93202">
      <w:pPr>
        <w:pStyle w:val="Paragrafoelenco"/>
        <w:spacing w:after="0" w:line="240" w:lineRule="auto"/>
        <w:jc w:val="both"/>
        <w:rPr>
          <w:rFonts w:ascii="Book Antiqua" w:hAnsi="Book Antiqua"/>
          <w:sz w:val="24"/>
          <w:szCs w:val="24"/>
        </w:rPr>
      </w:pPr>
    </w:p>
    <w:p w14:paraId="5C9A99B7" w14:textId="668B1A2E" w:rsidR="007374B9" w:rsidRPr="00AB439D" w:rsidRDefault="008C0C16" w:rsidP="00FE01C6">
      <w:pPr>
        <w:pStyle w:val="Paragrafoelenco"/>
        <w:numPr>
          <w:ilvl w:val="0"/>
          <w:numId w:val="2"/>
        </w:numPr>
        <w:spacing w:after="0" w:line="240" w:lineRule="auto"/>
        <w:jc w:val="both"/>
        <w:rPr>
          <w:rFonts w:ascii="Book Antiqua" w:hAnsi="Book Antiqua"/>
          <w:i/>
          <w:sz w:val="24"/>
          <w:szCs w:val="24"/>
          <w:u w:val="single"/>
        </w:rPr>
      </w:pPr>
      <w:bookmarkStart w:id="1" w:name="_Hlk192150602"/>
      <w:r w:rsidRPr="001E4C15">
        <w:rPr>
          <w:rFonts w:ascii="Book Antiqua" w:hAnsi="Book Antiqua"/>
          <w:sz w:val="24"/>
          <w:szCs w:val="24"/>
        </w:rPr>
        <w:t xml:space="preserve">la legge regionale </w:t>
      </w:r>
      <w:r w:rsidR="007374B9" w:rsidRPr="001E4C15">
        <w:rPr>
          <w:rFonts w:ascii="Book Antiqua" w:hAnsi="Book Antiqua"/>
          <w:sz w:val="24"/>
          <w:szCs w:val="24"/>
        </w:rPr>
        <w:t xml:space="preserve">29 dicembre </w:t>
      </w:r>
      <w:r w:rsidR="007374B9" w:rsidRPr="00AB439D">
        <w:rPr>
          <w:rFonts w:ascii="Book Antiqua" w:hAnsi="Book Antiqua"/>
          <w:sz w:val="24"/>
          <w:szCs w:val="24"/>
        </w:rPr>
        <w:t>2022</w:t>
      </w:r>
      <w:r w:rsidR="00474D00" w:rsidRPr="00AB439D">
        <w:rPr>
          <w:rFonts w:ascii="Book Antiqua" w:hAnsi="Book Antiqua"/>
          <w:sz w:val="24"/>
          <w:szCs w:val="24"/>
        </w:rPr>
        <w:t>,</w:t>
      </w:r>
      <w:r w:rsidR="007374B9" w:rsidRPr="00AB439D">
        <w:rPr>
          <w:rFonts w:ascii="Book Antiqua" w:hAnsi="Book Antiqua"/>
          <w:sz w:val="24"/>
          <w:szCs w:val="24"/>
        </w:rPr>
        <w:t xml:space="preserve"> n. </w:t>
      </w:r>
      <w:r w:rsidR="00404B93" w:rsidRPr="00AB439D">
        <w:rPr>
          <w:rFonts w:ascii="Book Antiqua" w:hAnsi="Book Antiqua"/>
          <w:sz w:val="24"/>
          <w:szCs w:val="24"/>
        </w:rPr>
        <w:t>32, all’art. 29</w:t>
      </w:r>
      <w:r w:rsidR="00474D00" w:rsidRPr="00AB439D">
        <w:rPr>
          <w:rFonts w:ascii="Book Antiqua" w:hAnsi="Book Antiqua"/>
          <w:sz w:val="24"/>
          <w:szCs w:val="24"/>
        </w:rPr>
        <w:t>,</w:t>
      </w:r>
      <w:r w:rsidR="007374B9" w:rsidRPr="00AB439D">
        <w:rPr>
          <w:rFonts w:ascii="Book Antiqua" w:hAnsi="Book Antiqua"/>
          <w:sz w:val="24"/>
          <w:szCs w:val="24"/>
        </w:rPr>
        <w:t xml:space="preserve"> ha modificato </w:t>
      </w:r>
      <w:r w:rsidR="008A6E3F" w:rsidRPr="00AB439D">
        <w:rPr>
          <w:rFonts w:ascii="Book Antiqua" w:hAnsi="Book Antiqua"/>
          <w:sz w:val="24"/>
          <w:szCs w:val="24"/>
        </w:rPr>
        <w:t>l’art. 3, comma 6 della L.R. n. 1/2017, estendendo la definizione della esposizione debitoria nei confronti delle amministrazioni pubbliche anche alle società partecipate dalla Regione Puglia</w:t>
      </w:r>
      <w:r w:rsidR="00474D00" w:rsidRPr="00AB439D">
        <w:rPr>
          <w:rFonts w:ascii="Book Antiqua" w:hAnsi="Book Antiqua"/>
          <w:sz w:val="24"/>
          <w:szCs w:val="24"/>
        </w:rPr>
        <w:t xml:space="preserve"> e ricomprendendovi tutti </w:t>
      </w:r>
      <w:r w:rsidR="008A6E3F" w:rsidRPr="00AB439D">
        <w:rPr>
          <w:rFonts w:ascii="Book Antiqua" w:hAnsi="Book Antiqua"/>
          <w:sz w:val="24"/>
          <w:szCs w:val="24"/>
        </w:rPr>
        <w:t>i debiti maturati fino al 31.12.2021;</w:t>
      </w:r>
    </w:p>
    <w:bookmarkEnd w:id="1"/>
    <w:p w14:paraId="3ECBE53B" w14:textId="77777777" w:rsidR="00DA79F0" w:rsidRPr="001E4C15" w:rsidRDefault="00DA79F0" w:rsidP="00DA79F0">
      <w:pPr>
        <w:pStyle w:val="Paragrafoelenco"/>
        <w:spacing w:after="0" w:line="240" w:lineRule="auto"/>
        <w:jc w:val="both"/>
        <w:rPr>
          <w:rFonts w:ascii="Book Antiqua" w:hAnsi="Book Antiqua"/>
          <w:i/>
          <w:sz w:val="24"/>
          <w:szCs w:val="24"/>
          <w:u w:val="single"/>
        </w:rPr>
      </w:pPr>
    </w:p>
    <w:p w14:paraId="12A56A5F" w14:textId="6EA79DFD" w:rsidR="00ED5C27" w:rsidRPr="001E4C15" w:rsidRDefault="00DA79F0" w:rsidP="00062BAB">
      <w:pPr>
        <w:pStyle w:val="Paragrafoelenco"/>
        <w:numPr>
          <w:ilvl w:val="0"/>
          <w:numId w:val="2"/>
        </w:numPr>
        <w:spacing w:after="0" w:line="240" w:lineRule="auto"/>
        <w:jc w:val="both"/>
        <w:rPr>
          <w:rFonts w:ascii="Book Antiqua" w:hAnsi="Book Antiqua"/>
          <w:i/>
          <w:sz w:val="24"/>
          <w:szCs w:val="24"/>
        </w:rPr>
      </w:pPr>
      <w:r w:rsidRPr="001E4C15">
        <w:rPr>
          <w:rFonts w:ascii="Book Antiqua" w:hAnsi="Book Antiqua"/>
          <w:iCs/>
          <w:sz w:val="24"/>
          <w:szCs w:val="24"/>
        </w:rPr>
        <w:t>l'art.16 della Legge Regionale n.</w:t>
      </w:r>
      <w:r w:rsidR="00404B93">
        <w:rPr>
          <w:rFonts w:ascii="Book Antiqua" w:hAnsi="Book Antiqua"/>
          <w:iCs/>
          <w:sz w:val="24"/>
          <w:szCs w:val="24"/>
        </w:rPr>
        <w:t xml:space="preserve"> </w:t>
      </w:r>
      <w:r w:rsidRPr="001E4C15">
        <w:rPr>
          <w:rFonts w:ascii="Book Antiqua" w:hAnsi="Book Antiqua"/>
          <w:iCs/>
          <w:sz w:val="24"/>
          <w:szCs w:val="24"/>
        </w:rPr>
        <w:t xml:space="preserve">39 del 29/11/2024, pubblicata sul Bollettino Ufficiale della Regione Puglia n. 11 del 30/11/2024 "Disposizioni di carattere finanziario e diverse. Variazione al Bilancio di Previsione per l'esercizio finanziario 2024 e pluriennale 2024-2026, </w:t>
      </w:r>
      <w:r w:rsidR="00ED5C27" w:rsidRPr="001E4C15">
        <w:rPr>
          <w:rFonts w:ascii="Book Antiqua" w:hAnsi="Book Antiqua"/>
          <w:iCs/>
          <w:sz w:val="24"/>
          <w:szCs w:val="24"/>
        </w:rPr>
        <w:t xml:space="preserve">ha così sostituito </w:t>
      </w:r>
      <w:r w:rsidRPr="001E4C15">
        <w:rPr>
          <w:rFonts w:ascii="Book Antiqua" w:hAnsi="Book Antiqua"/>
          <w:iCs/>
          <w:sz w:val="24"/>
          <w:szCs w:val="24"/>
        </w:rPr>
        <w:t>il comma 6 dell'articolo 3</w:t>
      </w:r>
      <w:r w:rsidR="00ED5C27" w:rsidRPr="001E4C15">
        <w:rPr>
          <w:rFonts w:ascii="Book Antiqua" w:hAnsi="Book Antiqua"/>
          <w:iCs/>
          <w:sz w:val="24"/>
          <w:szCs w:val="24"/>
        </w:rPr>
        <w:t>:</w:t>
      </w:r>
    </w:p>
    <w:p w14:paraId="2043B233" w14:textId="1995608B" w:rsidR="00DA79F0" w:rsidRPr="001E4C15" w:rsidRDefault="00DA79F0" w:rsidP="00ED5C27">
      <w:pPr>
        <w:pStyle w:val="Paragrafoelenco"/>
        <w:spacing w:after="0" w:line="240" w:lineRule="auto"/>
        <w:jc w:val="both"/>
        <w:rPr>
          <w:rFonts w:ascii="Book Antiqua" w:hAnsi="Book Antiqua"/>
          <w:i/>
          <w:sz w:val="24"/>
          <w:szCs w:val="24"/>
        </w:rPr>
      </w:pPr>
      <w:r w:rsidRPr="001E4C15">
        <w:rPr>
          <w:rFonts w:ascii="Book Antiqua" w:hAnsi="Book Antiqua"/>
          <w:i/>
          <w:sz w:val="24"/>
          <w:szCs w:val="24"/>
        </w:rPr>
        <w:t>“6. La situazione debitoria nei confronti di amministrazioni pubbliche e di società pubbliche e private può essere definita in via transattiva anche in deroga alle condizioni di cui al presente articolo, ivi compresi i debiti maturati fino al 31 Dicembre 2023. A tal fine il Commissario straordinario unico predispone una specifica istruttoria da sottoporre alla Giunta Regionale per le conseguenti iniziative".</w:t>
      </w:r>
    </w:p>
    <w:p w14:paraId="3207E8F5" w14:textId="77777777" w:rsidR="007374B9" w:rsidRPr="001E4C15" w:rsidRDefault="007374B9" w:rsidP="007374B9">
      <w:pPr>
        <w:pStyle w:val="Paragrafoelenco"/>
        <w:rPr>
          <w:rFonts w:ascii="Book Antiqua" w:hAnsi="Book Antiqua"/>
          <w:iCs/>
          <w:sz w:val="24"/>
          <w:szCs w:val="24"/>
        </w:rPr>
      </w:pPr>
    </w:p>
    <w:p w14:paraId="48308A8D" w14:textId="269A9702" w:rsidR="008C0C16" w:rsidRPr="001E4C15" w:rsidRDefault="00474D00" w:rsidP="00FE01C6">
      <w:pPr>
        <w:pStyle w:val="Paragrafoelenco"/>
        <w:numPr>
          <w:ilvl w:val="0"/>
          <w:numId w:val="2"/>
        </w:numPr>
        <w:spacing w:after="0" w:line="240" w:lineRule="auto"/>
        <w:jc w:val="both"/>
        <w:rPr>
          <w:rFonts w:ascii="Book Antiqua" w:hAnsi="Book Antiqua"/>
          <w:b/>
          <w:iCs/>
          <w:sz w:val="24"/>
          <w:szCs w:val="24"/>
        </w:rPr>
      </w:pPr>
      <w:r w:rsidRPr="001E4C15">
        <w:rPr>
          <w:rFonts w:ascii="Book Antiqua" w:hAnsi="Book Antiqua"/>
          <w:iCs/>
          <w:sz w:val="24"/>
          <w:szCs w:val="24"/>
        </w:rPr>
        <w:t xml:space="preserve">ai fini di tale meccanismo di falcidia, </w:t>
      </w:r>
      <w:r w:rsidR="008A6E3F" w:rsidRPr="001E4C15">
        <w:rPr>
          <w:rFonts w:ascii="Book Antiqua" w:hAnsi="Book Antiqua"/>
          <w:iCs/>
          <w:sz w:val="24"/>
          <w:szCs w:val="24"/>
        </w:rPr>
        <w:t xml:space="preserve">con </w:t>
      </w:r>
      <w:r w:rsidR="00ED5C27" w:rsidRPr="001E4C15">
        <w:rPr>
          <w:rFonts w:ascii="Book Antiqua" w:hAnsi="Book Antiqua"/>
          <w:iCs/>
          <w:sz w:val="24"/>
          <w:szCs w:val="24"/>
        </w:rPr>
        <w:t>Determina Dirigenziale n. 220/2024 del 12.12.2024, notificata in data 18.12.2024 con prot. n. 39128,</w:t>
      </w:r>
      <w:r w:rsidR="00ED5C27" w:rsidRPr="001E4C15">
        <w:rPr>
          <w:sz w:val="24"/>
          <w:szCs w:val="24"/>
        </w:rPr>
        <w:t xml:space="preserve"> </w:t>
      </w:r>
      <w:r w:rsidR="00ED5C27" w:rsidRPr="001E4C15">
        <w:rPr>
          <w:rFonts w:ascii="Book Antiqua" w:hAnsi="Book Antiqua"/>
          <w:iCs/>
          <w:sz w:val="24"/>
          <w:szCs w:val="24"/>
        </w:rPr>
        <w:t>il Servizio Irrigazione Bonifica del Dipartimento Agricoltura, Sviluppo Rurale e Ambientale della Regione Puglia</w:t>
      </w:r>
      <w:r w:rsidR="00E55146" w:rsidRPr="001E4C15">
        <w:rPr>
          <w:rFonts w:ascii="Book Antiqua" w:hAnsi="Book Antiqua"/>
          <w:iCs/>
          <w:sz w:val="24"/>
          <w:szCs w:val="24"/>
        </w:rPr>
        <w:t xml:space="preserve"> </w:t>
      </w:r>
      <w:r w:rsidR="00ED5C27" w:rsidRPr="001E4C15">
        <w:rPr>
          <w:rFonts w:ascii="Book Antiqua" w:hAnsi="Book Antiqua"/>
          <w:iCs/>
          <w:sz w:val="24"/>
          <w:szCs w:val="24"/>
        </w:rPr>
        <w:t xml:space="preserve">ha impegnato </w:t>
      </w:r>
      <w:r w:rsidR="00E55146" w:rsidRPr="001E4C15">
        <w:rPr>
          <w:rFonts w:ascii="Book Antiqua" w:hAnsi="Book Antiqua"/>
          <w:iCs/>
          <w:sz w:val="24"/>
          <w:szCs w:val="24"/>
        </w:rPr>
        <w:t xml:space="preserve">l’importo </w:t>
      </w:r>
      <w:r w:rsidRPr="001E4C15">
        <w:rPr>
          <w:rFonts w:ascii="Book Antiqua" w:hAnsi="Book Antiqua"/>
          <w:iCs/>
          <w:sz w:val="24"/>
          <w:szCs w:val="24"/>
        </w:rPr>
        <w:t xml:space="preserve">di </w:t>
      </w:r>
      <w:r w:rsidR="00E55146" w:rsidRPr="001E4C15">
        <w:rPr>
          <w:rFonts w:ascii="Book Antiqua" w:hAnsi="Book Antiqua"/>
          <w:iCs/>
          <w:sz w:val="24"/>
          <w:szCs w:val="24"/>
        </w:rPr>
        <w:t xml:space="preserve">€ </w:t>
      </w:r>
      <w:r w:rsidR="00DA79F0" w:rsidRPr="001E4C15">
        <w:rPr>
          <w:rFonts w:ascii="Book Antiqua" w:hAnsi="Book Antiqua"/>
          <w:iCs/>
          <w:sz w:val="24"/>
          <w:szCs w:val="24"/>
        </w:rPr>
        <w:t>1</w:t>
      </w:r>
      <w:r w:rsidR="00E55146" w:rsidRPr="001E4C15">
        <w:rPr>
          <w:rFonts w:ascii="Book Antiqua" w:hAnsi="Book Antiqua"/>
          <w:iCs/>
          <w:sz w:val="24"/>
          <w:szCs w:val="24"/>
        </w:rPr>
        <w:t>.</w:t>
      </w:r>
      <w:r w:rsidR="00DA79F0" w:rsidRPr="001E4C15">
        <w:rPr>
          <w:rFonts w:ascii="Book Antiqua" w:hAnsi="Book Antiqua"/>
          <w:iCs/>
          <w:sz w:val="24"/>
          <w:szCs w:val="24"/>
        </w:rPr>
        <w:t>5</w:t>
      </w:r>
      <w:r w:rsidR="00E55146" w:rsidRPr="001E4C15">
        <w:rPr>
          <w:rFonts w:ascii="Book Antiqua" w:hAnsi="Book Antiqua"/>
          <w:iCs/>
          <w:sz w:val="24"/>
          <w:szCs w:val="24"/>
        </w:rPr>
        <w:t>00.000,00</w:t>
      </w:r>
      <w:r w:rsidR="0001384B" w:rsidRPr="001E4C15">
        <w:rPr>
          <w:rFonts w:ascii="Book Antiqua" w:hAnsi="Book Antiqua"/>
          <w:iCs/>
          <w:sz w:val="24"/>
          <w:szCs w:val="24"/>
        </w:rPr>
        <w:t>;</w:t>
      </w:r>
    </w:p>
    <w:p w14:paraId="094018DF" w14:textId="77777777" w:rsidR="004C77D8" w:rsidRPr="001E4C15" w:rsidRDefault="004C77D8" w:rsidP="00C93202">
      <w:pPr>
        <w:spacing w:after="0" w:line="240" w:lineRule="auto"/>
        <w:jc w:val="both"/>
        <w:rPr>
          <w:rFonts w:ascii="Book Antiqua" w:hAnsi="Book Antiqua"/>
          <w:iCs/>
          <w:sz w:val="24"/>
          <w:szCs w:val="24"/>
        </w:rPr>
      </w:pPr>
    </w:p>
    <w:p w14:paraId="7B06C7B9" w14:textId="77777777" w:rsidR="00E02340" w:rsidRPr="001E4C15" w:rsidRDefault="000B3483" w:rsidP="00C93202">
      <w:pPr>
        <w:spacing w:after="0" w:line="240" w:lineRule="auto"/>
        <w:jc w:val="center"/>
        <w:rPr>
          <w:rFonts w:ascii="Book Antiqua" w:hAnsi="Book Antiqua"/>
          <w:b/>
          <w:sz w:val="24"/>
          <w:szCs w:val="24"/>
        </w:rPr>
      </w:pPr>
      <w:r w:rsidRPr="001E4C15">
        <w:rPr>
          <w:rFonts w:ascii="Book Antiqua" w:hAnsi="Book Antiqua"/>
          <w:b/>
          <w:sz w:val="24"/>
          <w:szCs w:val="24"/>
        </w:rPr>
        <w:t>dichiara</w:t>
      </w:r>
    </w:p>
    <w:p w14:paraId="4E29048F" w14:textId="77777777" w:rsidR="00C05186" w:rsidRPr="001E4C15" w:rsidRDefault="00C05186" w:rsidP="00C93202">
      <w:pPr>
        <w:spacing w:after="0" w:line="240" w:lineRule="auto"/>
        <w:jc w:val="center"/>
        <w:rPr>
          <w:rFonts w:ascii="Book Antiqua" w:hAnsi="Book Antiqua"/>
          <w:b/>
          <w:sz w:val="24"/>
          <w:szCs w:val="24"/>
        </w:rPr>
      </w:pPr>
    </w:p>
    <w:p w14:paraId="16A0C1A3" w14:textId="5D54ACCA" w:rsidR="004449B7" w:rsidRPr="001E4C15" w:rsidRDefault="001E5B3F" w:rsidP="00C93202">
      <w:pPr>
        <w:spacing w:after="0" w:line="240" w:lineRule="auto"/>
        <w:jc w:val="both"/>
        <w:rPr>
          <w:rFonts w:ascii="Book Antiqua" w:hAnsi="Book Antiqua"/>
          <w:sz w:val="24"/>
          <w:szCs w:val="24"/>
        </w:rPr>
      </w:pPr>
      <w:r w:rsidRPr="001E4C15">
        <w:rPr>
          <w:rFonts w:ascii="Book Antiqua" w:hAnsi="Book Antiqua"/>
          <w:sz w:val="24"/>
          <w:szCs w:val="24"/>
        </w:rPr>
        <w:lastRenderedPageBreak/>
        <w:t>sotto la propria responsabilità</w:t>
      </w:r>
      <w:r w:rsidR="004449B7" w:rsidRPr="001E4C15">
        <w:rPr>
          <w:rFonts w:ascii="Book Antiqua" w:hAnsi="Book Antiqua"/>
          <w:sz w:val="24"/>
          <w:szCs w:val="24"/>
        </w:rPr>
        <w:t>, ai sensi dell’art. 46 e 47 del DPR n. 445/2000, e consapevole delle sanzioni penali previste dall’art. 76 dello stesso decreto (in caso di dichiarazioni mendaci e di formazione o uso di atti falsi):</w:t>
      </w:r>
      <w:r w:rsidR="007A1793" w:rsidRPr="001E4C15">
        <w:rPr>
          <w:rFonts w:ascii="Book Antiqua" w:hAnsi="Book Antiqua"/>
          <w:sz w:val="24"/>
          <w:szCs w:val="24"/>
        </w:rPr>
        <w:t xml:space="preserve"> </w:t>
      </w:r>
    </w:p>
    <w:p w14:paraId="30313BF8" w14:textId="77777777" w:rsidR="00C25870" w:rsidRPr="001E4C15" w:rsidRDefault="00C25870" w:rsidP="00C93202">
      <w:pPr>
        <w:spacing w:after="0" w:line="240" w:lineRule="auto"/>
        <w:jc w:val="both"/>
        <w:rPr>
          <w:rFonts w:ascii="Book Antiqua" w:hAnsi="Book Antiqua"/>
          <w:sz w:val="24"/>
          <w:szCs w:val="24"/>
        </w:rPr>
      </w:pPr>
    </w:p>
    <w:p w14:paraId="185D838C" w14:textId="1C0EBB99" w:rsidR="00271A5A" w:rsidRPr="001E4C15" w:rsidRDefault="000B3483" w:rsidP="00271A5A">
      <w:pPr>
        <w:pStyle w:val="Paragrafoelenco"/>
        <w:numPr>
          <w:ilvl w:val="0"/>
          <w:numId w:val="4"/>
        </w:numPr>
        <w:spacing w:after="0" w:line="240" w:lineRule="auto"/>
        <w:jc w:val="both"/>
        <w:rPr>
          <w:rFonts w:ascii="Book Antiqua" w:hAnsi="Book Antiqua"/>
          <w:sz w:val="24"/>
          <w:szCs w:val="24"/>
        </w:rPr>
      </w:pPr>
      <w:r w:rsidRPr="001E4C15">
        <w:rPr>
          <w:rFonts w:ascii="Book Antiqua" w:hAnsi="Book Antiqua"/>
          <w:sz w:val="24"/>
          <w:szCs w:val="24"/>
        </w:rPr>
        <w:t xml:space="preserve">di essere creditore nei confronti del consorzio </w:t>
      </w:r>
      <w:r w:rsidR="00677A57" w:rsidRPr="001E4C15">
        <w:rPr>
          <w:rFonts w:ascii="Book Antiqua" w:hAnsi="Book Antiqua"/>
          <w:sz w:val="24"/>
          <w:szCs w:val="24"/>
        </w:rPr>
        <w:t xml:space="preserve">di bonifica </w:t>
      </w:r>
      <w:r w:rsidR="00753915" w:rsidRPr="001E4C15">
        <w:rPr>
          <w:rFonts w:ascii="Book Antiqua" w:hAnsi="Book Antiqua"/>
          <w:sz w:val="24"/>
          <w:szCs w:val="24"/>
        </w:rPr>
        <w:t xml:space="preserve">di </w:t>
      </w:r>
      <w:r w:rsidRPr="001E4C15">
        <w:rPr>
          <w:rFonts w:ascii="Book Antiqua" w:hAnsi="Book Antiqua"/>
          <w:sz w:val="24"/>
          <w:szCs w:val="24"/>
        </w:rPr>
        <w:t>________________________________________________________</w:t>
      </w:r>
      <w:r w:rsidR="00ED5C27" w:rsidRPr="001E4C15">
        <w:rPr>
          <w:rFonts w:ascii="Book Antiqua" w:hAnsi="Book Antiqua"/>
          <w:sz w:val="24"/>
          <w:szCs w:val="24"/>
        </w:rPr>
        <w:t xml:space="preserve">, </w:t>
      </w:r>
      <w:r w:rsidR="00DA79F0" w:rsidRPr="001E4C15">
        <w:rPr>
          <w:rFonts w:ascii="Book Antiqua" w:hAnsi="Book Antiqua"/>
          <w:sz w:val="24"/>
          <w:szCs w:val="24"/>
        </w:rPr>
        <w:t xml:space="preserve">oggi Consorzio di Bonifica Centro Sud Puglia, </w:t>
      </w:r>
      <w:r w:rsidRPr="001E4C15">
        <w:rPr>
          <w:rFonts w:ascii="Book Antiqua" w:hAnsi="Book Antiqua"/>
          <w:sz w:val="24"/>
          <w:szCs w:val="24"/>
        </w:rPr>
        <w:t xml:space="preserve">della somma </w:t>
      </w:r>
      <w:r w:rsidR="00677A57" w:rsidRPr="001E4C15">
        <w:rPr>
          <w:rFonts w:ascii="Book Antiqua" w:hAnsi="Book Antiqua"/>
          <w:sz w:val="24"/>
          <w:szCs w:val="24"/>
        </w:rPr>
        <w:t xml:space="preserve">complessiva </w:t>
      </w:r>
      <w:r w:rsidRPr="001E4C15">
        <w:rPr>
          <w:rFonts w:ascii="Book Antiqua" w:hAnsi="Book Antiqua"/>
          <w:sz w:val="24"/>
          <w:szCs w:val="24"/>
        </w:rPr>
        <w:t xml:space="preserve">di Euro __________________________ a titolo di ______________________________  </w:t>
      </w:r>
    </w:p>
    <w:p w14:paraId="568C4975" w14:textId="77777777" w:rsidR="000B3483" w:rsidRPr="001E4C15" w:rsidRDefault="00164B80" w:rsidP="00271A5A">
      <w:pPr>
        <w:pStyle w:val="Paragrafoelenco"/>
        <w:spacing w:after="0" w:line="240" w:lineRule="auto"/>
        <w:ind w:left="1060"/>
        <w:jc w:val="both"/>
        <w:rPr>
          <w:rFonts w:ascii="Book Antiqua" w:hAnsi="Book Antiqua"/>
          <w:sz w:val="24"/>
          <w:szCs w:val="24"/>
        </w:rPr>
      </w:pPr>
      <w:r w:rsidRPr="001E4C15">
        <w:rPr>
          <w:rFonts w:ascii="Book Antiqua" w:hAnsi="Book Antiqua"/>
          <w:sz w:val="24"/>
          <w:szCs w:val="24"/>
        </w:rPr>
        <w:t>(</w:t>
      </w:r>
      <w:r w:rsidRPr="001E4C15">
        <w:rPr>
          <w:rFonts w:ascii="Book Antiqua" w:hAnsi="Book Antiqua"/>
          <w:b/>
          <w:sz w:val="24"/>
          <w:szCs w:val="24"/>
          <w:u w:val="single"/>
        </w:rPr>
        <w:t>si allega</w:t>
      </w:r>
      <w:r w:rsidR="000B3483" w:rsidRPr="001E4C15">
        <w:rPr>
          <w:rFonts w:ascii="Book Antiqua" w:hAnsi="Book Antiqua"/>
          <w:sz w:val="24"/>
          <w:szCs w:val="24"/>
        </w:rPr>
        <w:t xml:space="preserve"> documentazione a sostegno del credito</w:t>
      </w:r>
      <w:r w:rsidR="004449B7" w:rsidRPr="001E4C15">
        <w:rPr>
          <w:rFonts w:ascii="Book Antiqua" w:hAnsi="Book Antiqua"/>
          <w:sz w:val="24"/>
          <w:szCs w:val="24"/>
        </w:rPr>
        <w:t xml:space="preserve"> e documento di identità in corso di validità);</w:t>
      </w:r>
    </w:p>
    <w:p w14:paraId="5EEADECD" w14:textId="77777777" w:rsidR="004449B7" w:rsidRPr="001E4C15" w:rsidRDefault="004449B7" w:rsidP="00C93202">
      <w:pPr>
        <w:pStyle w:val="Paragrafoelenco"/>
        <w:spacing w:after="0" w:line="240" w:lineRule="auto"/>
        <w:ind w:left="1060"/>
        <w:jc w:val="both"/>
        <w:rPr>
          <w:rFonts w:ascii="Book Antiqua" w:hAnsi="Book Antiqua"/>
          <w:sz w:val="24"/>
          <w:szCs w:val="24"/>
        </w:rPr>
      </w:pPr>
    </w:p>
    <w:p w14:paraId="73723B62" w14:textId="7FCE6AD2" w:rsidR="00271A5A" w:rsidRPr="00AB439D" w:rsidRDefault="004449B7" w:rsidP="00C93202">
      <w:pPr>
        <w:pStyle w:val="Paragrafoelenco"/>
        <w:numPr>
          <w:ilvl w:val="0"/>
          <w:numId w:val="4"/>
        </w:numPr>
        <w:spacing w:after="0" w:line="240" w:lineRule="auto"/>
        <w:jc w:val="both"/>
        <w:rPr>
          <w:rFonts w:ascii="Book Antiqua" w:hAnsi="Book Antiqua"/>
          <w:sz w:val="24"/>
          <w:szCs w:val="24"/>
        </w:rPr>
      </w:pPr>
      <w:r w:rsidRPr="001E4C15">
        <w:rPr>
          <w:rFonts w:ascii="Book Antiqua" w:hAnsi="Book Antiqua"/>
          <w:sz w:val="24"/>
          <w:szCs w:val="24"/>
        </w:rPr>
        <w:t xml:space="preserve">che </w:t>
      </w:r>
      <w:r w:rsidRPr="00AB439D">
        <w:rPr>
          <w:rFonts w:ascii="Book Antiqua" w:hAnsi="Book Antiqua"/>
          <w:sz w:val="24"/>
          <w:szCs w:val="24"/>
        </w:rPr>
        <w:t>detto credito, alla data odierna, è certo</w:t>
      </w:r>
      <w:r w:rsidR="00404B93" w:rsidRPr="00AB439D">
        <w:rPr>
          <w:rFonts w:ascii="Book Antiqua" w:hAnsi="Book Antiqua"/>
          <w:sz w:val="24"/>
          <w:szCs w:val="24"/>
        </w:rPr>
        <w:t>,</w:t>
      </w:r>
      <w:r w:rsidRPr="00AB439D">
        <w:rPr>
          <w:rFonts w:ascii="Book Antiqua" w:hAnsi="Book Antiqua"/>
          <w:sz w:val="24"/>
          <w:szCs w:val="24"/>
        </w:rPr>
        <w:t xml:space="preserve"> liquido</w:t>
      </w:r>
      <w:r w:rsidR="00404B93" w:rsidRPr="00AB439D">
        <w:rPr>
          <w:rFonts w:ascii="Book Antiqua" w:hAnsi="Book Antiqua"/>
          <w:sz w:val="24"/>
          <w:szCs w:val="24"/>
        </w:rPr>
        <w:t xml:space="preserve"> ed esigibile</w:t>
      </w:r>
      <w:r w:rsidR="00271A5A" w:rsidRPr="00AB439D">
        <w:rPr>
          <w:rFonts w:ascii="Book Antiqua" w:hAnsi="Book Antiqua"/>
          <w:sz w:val="24"/>
          <w:szCs w:val="24"/>
        </w:rPr>
        <w:t>;</w:t>
      </w:r>
    </w:p>
    <w:p w14:paraId="005D0170" w14:textId="77777777" w:rsidR="00271A5A" w:rsidRPr="00AB439D" w:rsidRDefault="00271A5A" w:rsidP="00271A5A">
      <w:pPr>
        <w:pStyle w:val="Paragrafoelenco"/>
        <w:spacing w:after="0" w:line="240" w:lineRule="auto"/>
        <w:ind w:left="1060"/>
        <w:jc w:val="both"/>
        <w:rPr>
          <w:rFonts w:ascii="Book Antiqua" w:hAnsi="Book Antiqua"/>
          <w:sz w:val="24"/>
          <w:szCs w:val="24"/>
        </w:rPr>
      </w:pPr>
    </w:p>
    <w:p w14:paraId="2545C388" w14:textId="180D28CC" w:rsidR="004449B7" w:rsidRPr="00AB439D" w:rsidRDefault="005F4A66" w:rsidP="005F4A66">
      <w:pPr>
        <w:pStyle w:val="Paragrafoelenco"/>
        <w:numPr>
          <w:ilvl w:val="0"/>
          <w:numId w:val="4"/>
        </w:numPr>
        <w:spacing w:after="0" w:line="240" w:lineRule="auto"/>
        <w:jc w:val="both"/>
        <w:rPr>
          <w:rFonts w:ascii="Book Antiqua" w:hAnsi="Book Antiqua"/>
          <w:sz w:val="24"/>
          <w:szCs w:val="24"/>
        </w:rPr>
      </w:pPr>
      <w:r w:rsidRPr="00AB439D">
        <w:rPr>
          <w:rFonts w:ascii="Book Antiqua" w:hAnsi="Book Antiqua"/>
          <w:sz w:val="24"/>
          <w:szCs w:val="24"/>
        </w:rPr>
        <w:t xml:space="preserve">la disponibilità </w:t>
      </w:r>
      <w:r w:rsidR="00474D00" w:rsidRPr="00AB439D">
        <w:rPr>
          <w:rFonts w:ascii="Book Antiqua" w:hAnsi="Book Antiqua"/>
          <w:sz w:val="24"/>
          <w:szCs w:val="24"/>
        </w:rPr>
        <w:t xml:space="preserve">a </w:t>
      </w:r>
      <w:r w:rsidRPr="00AB439D">
        <w:rPr>
          <w:rFonts w:ascii="Book Antiqua" w:hAnsi="Book Antiqua"/>
          <w:sz w:val="24"/>
          <w:szCs w:val="24"/>
        </w:rPr>
        <w:t>rinuncia</w:t>
      </w:r>
      <w:r w:rsidR="00474D00" w:rsidRPr="00AB439D">
        <w:rPr>
          <w:rFonts w:ascii="Book Antiqua" w:hAnsi="Book Antiqua"/>
          <w:sz w:val="24"/>
          <w:szCs w:val="24"/>
        </w:rPr>
        <w:t>re</w:t>
      </w:r>
      <w:r w:rsidRPr="00AB439D">
        <w:rPr>
          <w:rFonts w:ascii="Book Antiqua" w:hAnsi="Book Antiqua"/>
          <w:sz w:val="24"/>
          <w:szCs w:val="24"/>
        </w:rPr>
        <w:t xml:space="preserve"> </w:t>
      </w:r>
      <w:r w:rsidR="00474D00" w:rsidRPr="00AB439D">
        <w:rPr>
          <w:rFonts w:ascii="Book Antiqua" w:hAnsi="Book Antiqua"/>
          <w:sz w:val="24"/>
          <w:szCs w:val="24"/>
        </w:rPr>
        <w:t xml:space="preserve">al </w:t>
      </w:r>
      <w:r w:rsidRPr="00AB439D">
        <w:rPr>
          <w:rFonts w:ascii="Book Antiqua" w:hAnsi="Book Antiqua"/>
          <w:sz w:val="24"/>
          <w:szCs w:val="24"/>
        </w:rPr>
        <w:t>proprio credito nella misur</w:t>
      </w:r>
      <w:r w:rsidR="00AB439D" w:rsidRPr="00AB439D">
        <w:rPr>
          <w:rFonts w:ascii="Book Antiqua" w:hAnsi="Book Antiqua"/>
          <w:sz w:val="24"/>
          <w:szCs w:val="24"/>
        </w:rPr>
        <w:t>a</w:t>
      </w:r>
      <w:r w:rsidRPr="00AB439D">
        <w:rPr>
          <w:rFonts w:ascii="Book Antiqua" w:hAnsi="Book Antiqua"/>
          <w:sz w:val="24"/>
          <w:szCs w:val="24"/>
        </w:rPr>
        <w:t xml:space="preserve"> </w:t>
      </w:r>
      <w:r w:rsidR="00404B93" w:rsidRPr="00AB439D">
        <w:rPr>
          <w:rFonts w:ascii="Book Antiqua" w:hAnsi="Book Antiqua"/>
          <w:sz w:val="24"/>
          <w:szCs w:val="24"/>
        </w:rPr>
        <w:t xml:space="preserve">di almeno il 50% </w:t>
      </w:r>
      <w:r w:rsidRPr="00AB439D">
        <w:rPr>
          <w:rFonts w:ascii="Book Antiqua" w:hAnsi="Book Antiqua"/>
          <w:sz w:val="24"/>
          <w:szCs w:val="24"/>
        </w:rPr>
        <w:t>ed a sottoscrivere apposito atto transattivo</w:t>
      </w:r>
      <w:r w:rsidR="00474D00" w:rsidRPr="00AB439D">
        <w:rPr>
          <w:rFonts w:ascii="Book Antiqua" w:hAnsi="Book Antiqua"/>
          <w:sz w:val="24"/>
          <w:szCs w:val="24"/>
        </w:rPr>
        <w:t>, previa adozione degli atti a ciò necessari</w:t>
      </w:r>
      <w:r w:rsidR="004449B7" w:rsidRPr="00AB439D">
        <w:rPr>
          <w:rFonts w:ascii="Book Antiqua" w:hAnsi="Book Antiqua"/>
          <w:sz w:val="24"/>
          <w:szCs w:val="24"/>
        </w:rPr>
        <w:t>;</w:t>
      </w:r>
    </w:p>
    <w:p w14:paraId="006B0D9B" w14:textId="77777777" w:rsidR="004449B7" w:rsidRPr="001E4C15" w:rsidRDefault="004449B7" w:rsidP="00C93202">
      <w:pPr>
        <w:spacing w:after="0" w:line="240" w:lineRule="auto"/>
        <w:jc w:val="both"/>
        <w:rPr>
          <w:rFonts w:ascii="Book Antiqua" w:hAnsi="Book Antiqua"/>
          <w:sz w:val="24"/>
          <w:szCs w:val="24"/>
        </w:rPr>
      </w:pPr>
    </w:p>
    <w:p w14:paraId="25F59494" w14:textId="77777777" w:rsidR="00DA4E46" w:rsidRPr="001E4C15" w:rsidRDefault="00DA4E46" w:rsidP="00C93202">
      <w:pPr>
        <w:spacing w:after="0" w:line="240" w:lineRule="auto"/>
        <w:jc w:val="center"/>
        <w:rPr>
          <w:rFonts w:ascii="Book Antiqua" w:hAnsi="Book Antiqua"/>
          <w:b/>
          <w:sz w:val="24"/>
          <w:szCs w:val="24"/>
        </w:rPr>
      </w:pPr>
      <w:r w:rsidRPr="001E4C15">
        <w:rPr>
          <w:rFonts w:ascii="Book Antiqua" w:hAnsi="Book Antiqua"/>
          <w:b/>
          <w:sz w:val="24"/>
          <w:szCs w:val="24"/>
        </w:rPr>
        <w:t>formula</w:t>
      </w:r>
    </w:p>
    <w:p w14:paraId="5951BE1E" w14:textId="77777777" w:rsidR="00C25870" w:rsidRPr="001E4C15" w:rsidRDefault="00C25870" w:rsidP="00C93202">
      <w:pPr>
        <w:spacing w:after="0" w:line="240" w:lineRule="auto"/>
        <w:jc w:val="center"/>
        <w:rPr>
          <w:rFonts w:ascii="Book Antiqua" w:hAnsi="Book Antiqua"/>
          <w:b/>
          <w:sz w:val="24"/>
          <w:szCs w:val="24"/>
        </w:rPr>
      </w:pPr>
    </w:p>
    <w:p w14:paraId="2FF76DC3" w14:textId="77777777" w:rsidR="000B3483" w:rsidRPr="001E4C15" w:rsidRDefault="000B3483" w:rsidP="00C93202">
      <w:pPr>
        <w:spacing w:after="0" w:line="240" w:lineRule="auto"/>
        <w:jc w:val="both"/>
        <w:rPr>
          <w:rFonts w:ascii="Book Antiqua" w:hAnsi="Book Antiqua"/>
          <w:sz w:val="24"/>
          <w:szCs w:val="24"/>
        </w:rPr>
      </w:pPr>
      <w:r w:rsidRPr="001E4C15">
        <w:rPr>
          <w:rFonts w:ascii="Book Antiqua" w:hAnsi="Book Antiqua"/>
          <w:sz w:val="24"/>
          <w:szCs w:val="24"/>
        </w:rPr>
        <w:t xml:space="preserve">istanza di </w:t>
      </w:r>
      <w:r w:rsidR="00DA4E46" w:rsidRPr="001E4C15">
        <w:rPr>
          <w:rFonts w:ascii="Book Antiqua" w:hAnsi="Book Antiqua"/>
          <w:sz w:val="24"/>
          <w:szCs w:val="24"/>
        </w:rPr>
        <w:t xml:space="preserve">accesso al fondo regionale, all’uopo </w:t>
      </w:r>
      <w:r w:rsidRPr="001E4C15">
        <w:rPr>
          <w:rFonts w:ascii="Book Antiqua" w:hAnsi="Book Antiqua"/>
          <w:sz w:val="24"/>
          <w:szCs w:val="24"/>
        </w:rPr>
        <w:t>dichiarando espressamente:</w:t>
      </w:r>
    </w:p>
    <w:p w14:paraId="423AA05D" w14:textId="77777777" w:rsidR="00C25870" w:rsidRPr="001E4C15" w:rsidRDefault="00C25870" w:rsidP="00C93202">
      <w:pPr>
        <w:spacing w:after="0" w:line="240" w:lineRule="auto"/>
        <w:jc w:val="both"/>
        <w:rPr>
          <w:rFonts w:ascii="Book Antiqua" w:hAnsi="Book Antiqua"/>
          <w:sz w:val="24"/>
          <w:szCs w:val="24"/>
        </w:rPr>
      </w:pPr>
    </w:p>
    <w:p w14:paraId="5E26F769" w14:textId="77777777" w:rsidR="000B3483" w:rsidRPr="001E4C15" w:rsidRDefault="000B3483" w:rsidP="00C93202">
      <w:pPr>
        <w:pStyle w:val="Paragrafoelenco"/>
        <w:numPr>
          <w:ilvl w:val="0"/>
          <w:numId w:val="1"/>
        </w:numPr>
        <w:spacing w:after="0" w:line="240" w:lineRule="auto"/>
        <w:jc w:val="both"/>
        <w:rPr>
          <w:rFonts w:ascii="Book Antiqua" w:hAnsi="Book Antiqua"/>
          <w:sz w:val="24"/>
          <w:szCs w:val="24"/>
        </w:rPr>
      </w:pPr>
      <w:r w:rsidRPr="001E4C15">
        <w:rPr>
          <w:rFonts w:ascii="Book Antiqua" w:hAnsi="Book Antiqua"/>
          <w:sz w:val="24"/>
          <w:szCs w:val="24"/>
        </w:rPr>
        <w:t>di rinunciare a qualsiasi forma di interessi nonché a eventuali oneri e spese accessorie;</w:t>
      </w:r>
    </w:p>
    <w:p w14:paraId="17EE5901" w14:textId="77777777" w:rsidR="00271A5A" w:rsidRPr="001E4C15" w:rsidRDefault="00271A5A" w:rsidP="00271A5A">
      <w:pPr>
        <w:pStyle w:val="Paragrafoelenco"/>
        <w:spacing w:after="0" w:line="240" w:lineRule="auto"/>
        <w:ind w:left="765"/>
        <w:jc w:val="both"/>
        <w:rPr>
          <w:rFonts w:ascii="Book Antiqua" w:hAnsi="Book Antiqua"/>
          <w:sz w:val="24"/>
          <w:szCs w:val="24"/>
        </w:rPr>
      </w:pPr>
    </w:p>
    <w:p w14:paraId="2DD93762" w14:textId="77777777" w:rsidR="000B3483" w:rsidRPr="001E4C15" w:rsidRDefault="000B3483" w:rsidP="00C93202">
      <w:pPr>
        <w:pStyle w:val="Paragrafoelenco"/>
        <w:numPr>
          <w:ilvl w:val="0"/>
          <w:numId w:val="1"/>
        </w:numPr>
        <w:spacing w:after="0" w:line="240" w:lineRule="auto"/>
        <w:jc w:val="both"/>
        <w:rPr>
          <w:rFonts w:ascii="Book Antiqua" w:hAnsi="Book Antiqua"/>
          <w:sz w:val="24"/>
          <w:szCs w:val="24"/>
        </w:rPr>
      </w:pPr>
      <w:r w:rsidRPr="001E4C15">
        <w:rPr>
          <w:rFonts w:ascii="Book Antiqua" w:hAnsi="Book Antiqua"/>
          <w:sz w:val="24"/>
          <w:szCs w:val="24"/>
        </w:rPr>
        <w:t>di rinunciare a dare impulso a qualsiasi procedimento giurisdizionale e/o a quelli eventualmente pendenti in danno del consorzio debitore, accettando di compensare integralmente le spese legali;</w:t>
      </w:r>
    </w:p>
    <w:p w14:paraId="012E710A" w14:textId="77777777" w:rsidR="00271A5A" w:rsidRPr="001E4C15" w:rsidRDefault="00271A5A" w:rsidP="00271A5A">
      <w:pPr>
        <w:pStyle w:val="Paragrafoelenco"/>
        <w:spacing w:after="0" w:line="240" w:lineRule="auto"/>
        <w:ind w:left="765"/>
        <w:jc w:val="both"/>
        <w:rPr>
          <w:rFonts w:ascii="Book Antiqua" w:hAnsi="Book Antiqua"/>
          <w:sz w:val="24"/>
          <w:szCs w:val="24"/>
        </w:rPr>
      </w:pPr>
    </w:p>
    <w:p w14:paraId="6DB33637" w14:textId="71A60F5D" w:rsidR="00275DCD" w:rsidRPr="001E4C15" w:rsidRDefault="000B3483" w:rsidP="00C93202">
      <w:pPr>
        <w:pStyle w:val="Paragrafoelenco"/>
        <w:numPr>
          <w:ilvl w:val="0"/>
          <w:numId w:val="1"/>
        </w:numPr>
        <w:spacing w:after="0" w:line="240" w:lineRule="auto"/>
        <w:jc w:val="both"/>
        <w:rPr>
          <w:rFonts w:ascii="Book Antiqua" w:hAnsi="Book Antiqua"/>
          <w:sz w:val="24"/>
          <w:szCs w:val="24"/>
        </w:rPr>
      </w:pPr>
      <w:r w:rsidRPr="001E4C15">
        <w:rPr>
          <w:rFonts w:ascii="Book Antiqua" w:hAnsi="Book Antiqua"/>
          <w:sz w:val="24"/>
          <w:szCs w:val="24"/>
        </w:rPr>
        <w:t>di accettare, a fronte del maggior importo come sopra precisato, la minore somma di Euro ________________________</w:t>
      </w:r>
      <w:r w:rsidR="00B24E25" w:rsidRPr="001E4C15">
        <w:rPr>
          <w:rFonts w:ascii="Book Antiqua" w:hAnsi="Book Antiqua"/>
          <w:sz w:val="24"/>
          <w:szCs w:val="24"/>
        </w:rPr>
        <w:t>, pari al _____%</w:t>
      </w:r>
      <w:r w:rsidRPr="001E4C15">
        <w:rPr>
          <w:rFonts w:ascii="Book Antiqua" w:hAnsi="Book Antiqua"/>
          <w:sz w:val="24"/>
          <w:szCs w:val="24"/>
        </w:rPr>
        <w:t xml:space="preserve"> (indicare la percentuale a cui si intende rinunciare)</w:t>
      </w:r>
      <w:r w:rsidR="00275DCD" w:rsidRPr="001E4C15">
        <w:rPr>
          <w:rFonts w:ascii="Book Antiqua" w:hAnsi="Book Antiqua"/>
          <w:sz w:val="24"/>
          <w:szCs w:val="24"/>
        </w:rPr>
        <w:t>;</w:t>
      </w:r>
    </w:p>
    <w:p w14:paraId="0F33D4EB" w14:textId="77777777" w:rsidR="00271A5A" w:rsidRPr="001E4C15" w:rsidRDefault="00271A5A" w:rsidP="00271A5A">
      <w:pPr>
        <w:pStyle w:val="Paragrafoelenco"/>
        <w:spacing w:after="0" w:line="240" w:lineRule="auto"/>
        <w:ind w:left="765"/>
        <w:jc w:val="both"/>
        <w:rPr>
          <w:rFonts w:ascii="Book Antiqua" w:hAnsi="Book Antiqua"/>
          <w:sz w:val="24"/>
          <w:szCs w:val="24"/>
        </w:rPr>
      </w:pPr>
    </w:p>
    <w:p w14:paraId="7A38AD76" w14:textId="4B9A05CF" w:rsidR="00275DCD" w:rsidRPr="00404B93" w:rsidRDefault="00275DCD" w:rsidP="005F4A66">
      <w:pPr>
        <w:pStyle w:val="Paragrafoelenco"/>
        <w:numPr>
          <w:ilvl w:val="0"/>
          <w:numId w:val="1"/>
        </w:numPr>
        <w:spacing w:after="0" w:line="240" w:lineRule="auto"/>
        <w:jc w:val="both"/>
        <w:rPr>
          <w:rFonts w:ascii="Book Antiqua" w:hAnsi="Book Antiqua"/>
          <w:sz w:val="24"/>
          <w:szCs w:val="24"/>
        </w:rPr>
      </w:pPr>
      <w:r w:rsidRPr="00404B93">
        <w:rPr>
          <w:rFonts w:ascii="Book Antiqua" w:hAnsi="Book Antiqua"/>
          <w:sz w:val="24"/>
          <w:szCs w:val="24"/>
        </w:rPr>
        <w:t>di essere consapevole che l’istanza si riterrà acquisita solo all’esito dell’effettivo ricevimento (via pec) da parte del Consorzio dell</w:t>
      </w:r>
      <w:r w:rsidR="00FC1913" w:rsidRPr="00404B93">
        <w:rPr>
          <w:rFonts w:ascii="Book Antiqua" w:hAnsi="Book Antiqua"/>
          <w:sz w:val="24"/>
          <w:szCs w:val="24"/>
        </w:rPr>
        <w:t>a stessa e di ogni suo allegato e che la Giunta regionale approverà le istanze dei creditori e se ne assumerà gli oneri, nei limiti della disponibilità del fondo, secondo la natura del credito. In caso di crediti aventi identica natura, secondo la percentuale di remissione e, in caso di identica percentuale, secondo l’ordine di presentazione dell’istanza;</w:t>
      </w:r>
    </w:p>
    <w:p w14:paraId="47C5F7AE" w14:textId="77777777" w:rsidR="00474D00" w:rsidRPr="001E4C15" w:rsidRDefault="00474D00" w:rsidP="00814C98">
      <w:pPr>
        <w:pStyle w:val="Paragrafoelenco"/>
        <w:rPr>
          <w:rFonts w:ascii="Book Antiqua" w:hAnsi="Book Antiqua"/>
          <w:b/>
          <w:sz w:val="24"/>
          <w:szCs w:val="24"/>
        </w:rPr>
      </w:pPr>
    </w:p>
    <w:p w14:paraId="6EDDA313" w14:textId="2DF9CA8E" w:rsidR="00474D00" w:rsidRPr="001E4C15" w:rsidRDefault="00474D00" w:rsidP="005F4A66">
      <w:pPr>
        <w:pStyle w:val="Paragrafoelenco"/>
        <w:numPr>
          <w:ilvl w:val="0"/>
          <w:numId w:val="1"/>
        </w:numPr>
        <w:spacing w:after="0" w:line="240" w:lineRule="auto"/>
        <w:jc w:val="both"/>
        <w:rPr>
          <w:rFonts w:ascii="Book Antiqua" w:hAnsi="Book Antiqua"/>
          <w:bCs/>
          <w:sz w:val="24"/>
          <w:szCs w:val="24"/>
        </w:rPr>
      </w:pPr>
      <w:r w:rsidRPr="001E4C15">
        <w:rPr>
          <w:rFonts w:ascii="Book Antiqua" w:hAnsi="Book Antiqua"/>
          <w:bCs/>
          <w:sz w:val="24"/>
          <w:szCs w:val="24"/>
        </w:rPr>
        <w:t>di delegare il Sig./Sig.ra …………</w:t>
      </w:r>
      <w:r w:rsidR="00404B93">
        <w:rPr>
          <w:rFonts w:ascii="Book Antiqua" w:hAnsi="Book Antiqua"/>
          <w:bCs/>
          <w:sz w:val="24"/>
          <w:szCs w:val="24"/>
        </w:rPr>
        <w:t>……………..</w:t>
      </w:r>
      <w:r w:rsidRPr="001E4C15">
        <w:rPr>
          <w:rFonts w:ascii="Book Antiqua" w:hAnsi="Book Antiqua"/>
          <w:bCs/>
          <w:sz w:val="24"/>
          <w:szCs w:val="24"/>
        </w:rPr>
        <w:t>.</w:t>
      </w:r>
      <w:r w:rsidR="004269E5" w:rsidRPr="001E4C15">
        <w:rPr>
          <w:rFonts w:ascii="Book Antiqua" w:hAnsi="Book Antiqua"/>
          <w:bCs/>
          <w:sz w:val="24"/>
          <w:szCs w:val="24"/>
        </w:rPr>
        <w:t xml:space="preserve"> </w:t>
      </w:r>
      <w:r w:rsidRPr="001E4C15">
        <w:rPr>
          <w:rFonts w:ascii="Book Antiqua" w:hAnsi="Book Antiqua"/>
          <w:bCs/>
          <w:sz w:val="24"/>
          <w:szCs w:val="24"/>
        </w:rPr>
        <w:t>ad ogni eventuale ulteriore trattativa utile a definire in via transattiva la posizione creditoria di cui sopra</w:t>
      </w:r>
    </w:p>
    <w:p w14:paraId="55CC0A3D" w14:textId="77777777" w:rsidR="005F4A66" w:rsidRPr="001E4C15" w:rsidRDefault="005F4A66" w:rsidP="00814C98">
      <w:pPr>
        <w:spacing w:after="0" w:line="240" w:lineRule="auto"/>
        <w:rPr>
          <w:rFonts w:ascii="Book Antiqua" w:hAnsi="Book Antiqua"/>
          <w:b/>
          <w:sz w:val="24"/>
          <w:szCs w:val="24"/>
        </w:rPr>
      </w:pPr>
    </w:p>
    <w:p w14:paraId="6B639002" w14:textId="16BC6DC6" w:rsidR="0089124B" w:rsidRPr="001E4C15" w:rsidRDefault="00B24E25" w:rsidP="00C93202">
      <w:pPr>
        <w:spacing w:after="0" w:line="240" w:lineRule="auto"/>
        <w:ind w:left="405"/>
        <w:jc w:val="center"/>
        <w:rPr>
          <w:rFonts w:ascii="Book Antiqua" w:hAnsi="Book Antiqua"/>
          <w:b/>
          <w:sz w:val="24"/>
          <w:szCs w:val="24"/>
        </w:rPr>
      </w:pPr>
      <w:r w:rsidRPr="001E4C15">
        <w:rPr>
          <w:rFonts w:ascii="Book Antiqua" w:hAnsi="Book Antiqua"/>
          <w:b/>
          <w:sz w:val="24"/>
          <w:szCs w:val="24"/>
        </w:rPr>
        <w:t>dichiara altresì</w:t>
      </w:r>
    </w:p>
    <w:p w14:paraId="65989E93" w14:textId="77777777" w:rsidR="00C05186" w:rsidRPr="001E4C15" w:rsidRDefault="00C05186" w:rsidP="00C93202">
      <w:pPr>
        <w:spacing w:after="0" w:line="240" w:lineRule="auto"/>
        <w:ind w:left="405"/>
        <w:jc w:val="center"/>
        <w:rPr>
          <w:rFonts w:ascii="Book Antiqua" w:hAnsi="Book Antiqua"/>
          <w:b/>
          <w:sz w:val="24"/>
          <w:szCs w:val="24"/>
        </w:rPr>
      </w:pPr>
    </w:p>
    <w:p w14:paraId="2B08655D" w14:textId="77777777" w:rsidR="00C93202" w:rsidRPr="001E4C15" w:rsidRDefault="0089124B" w:rsidP="00C93202">
      <w:pPr>
        <w:spacing w:after="0" w:line="240" w:lineRule="auto"/>
        <w:jc w:val="both"/>
        <w:rPr>
          <w:rFonts w:ascii="Book Antiqua" w:hAnsi="Book Antiqua"/>
          <w:sz w:val="24"/>
          <w:szCs w:val="24"/>
        </w:rPr>
      </w:pPr>
      <w:r w:rsidRPr="001E4C15">
        <w:rPr>
          <w:rFonts w:ascii="Book Antiqua" w:hAnsi="Book Antiqua"/>
          <w:sz w:val="24"/>
          <w:szCs w:val="24"/>
        </w:rPr>
        <w:t>ai fini della trattazione di questa richiesta</w:t>
      </w:r>
      <w:r w:rsidR="007D5300" w:rsidRPr="001E4C15">
        <w:rPr>
          <w:rFonts w:ascii="Book Antiqua" w:hAnsi="Book Antiqua"/>
          <w:sz w:val="24"/>
          <w:szCs w:val="24"/>
        </w:rPr>
        <w:t>:</w:t>
      </w:r>
    </w:p>
    <w:p w14:paraId="7C257334" w14:textId="77777777" w:rsidR="00C25870" w:rsidRPr="001E4C15" w:rsidRDefault="00C25870" w:rsidP="00C93202">
      <w:pPr>
        <w:spacing w:after="0" w:line="240" w:lineRule="auto"/>
        <w:jc w:val="both"/>
        <w:rPr>
          <w:rFonts w:ascii="Book Antiqua" w:hAnsi="Book Antiqua"/>
          <w:sz w:val="24"/>
          <w:szCs w:val="24"/>
        </w:rPr>
      </w:pPr>
    </w:p>
    <w:p w14:paraId="43C18A9A" w14:textId="732B52F0" w:rsidR="0089124B" w:rsidRPr="001E4C15" w:rsidRDefault="001C525C" w:rsidP="00C93202">
      <w:pPr>
        <w:spacing w:after="0" w:line="240" w:lineRule="auto"/>
        <w:ind w:left="709" w:hanging="283"/>
        <w:jc w:val="both"/>
        <w:rPr>
          <w:rFonts w:ascii="Book Antiqua" w:hAnsi="Book Antiqua"/>
          <w:sz w:val="24"/>
          <w:szCs w:val="24"/>
        </w:rPr>
      </w:pPr>
      <w:r w:rsidRPr="001E4C15">
        <w:rPr>
          <w:rFonts w:ascii="Book Antiqua" w:hAnsi="Book Antiqua"/>
          <w:sz w:val="24"/>
          <w:szCs w:val="24"/>
        </w:rPr>
        <w:t>1</w:t>
      </w:r>
      <w:r w:rsidR="007D5300" w:rsidRPr="001E4C15">
        <w:rPr>
          <w:rFonts w:ascii="Book Antiqua" w:hAnsi="Book Antiqua"/>
          <w:sz w:val="24"/>
          <w:szCs w:val="24"/>
        </w:rPr>
        <w:t xml:space="preserve">. </w:t>
      </w:r>
      <w:r w:rsidR="00474D00" w:rsidRPr="001E4C15">
        <w:rPr>
          <w:rFonts w:ascii="Book Antiqua" w:hAnsi="Book Antiqua"/>
          <w:sz w:val="24"/>
          <w:szCs w:val="24"/>
        </w:rPr>
        <w:tab/>
      </w:r>
      <w:r w:rsidR="0089124B" w:rsidRPr="001E4C15">
        <w:rPr>
          <w:rFonts w:ascii="Book Antiqua" w:hAnsi="Book Antiqua"/>
          <w:sz w:val="24"/>
          <w:szCs w:val="24"/>
        </w:rPr>
        <w:t>di essere domiciliato al seguente indirizzo:</w:t>
      </w:r>
    </w:p>
    <w:p w14:paraId="72EF0165" w14:textId="514244D4" w:rsidR="007D5300" w:rsidRPr="001E4C15" w:rsidRDefault="0089124B" w:rsidP="00C93202">
      <w:pPr>
        <w:pStyle w:val="Paragrafoelenco"/>
        <w:spacing w:after="0" w:line="240" w:lineRule="auto"/>
        <w:ind w:left="765"/>
        <w:jc w:val="both"/>
        <w:rPr>
          <w:rFonts w:ascii="Book Antiqua" w:hAnsi="Book Antiqua"/>
          <w:sz w:val="24"/>
          <w:szCs w:val="24"/>
        </w:rPr>
      </w:pPr>
      <w:r w:rsidRPr="001E4C15">
        <w:rPr>
          <w:rFonts w:ascii="Book Antiqua" w:hAnsi="Book Antiqua"/>
          <w:sz w:val="24"/>
          <w:szCs w:val="24"/>
        </w:rPr>
        <w:lastRenderedPageBreak/>
        <w:t>Comune.....................................................................</w:t>
      </w:r>
      <w:r w:rsidR="00CB712E" w:rsidRPr="001E4C15">
        <w:rPr>
          <w:rFonts w:ascii="Book Antiqua" w:hAnsi="Book Antiqua"/>
          <w:sz w:val="24"/>
          <w:szCs w:val="24"/>
        </w:rPr>
        <w:t xml:space="preserve"> </w:t>
      </w:r>
      <w:r w:rsidRPr="001E4C15">
        <w:rPr>
          <w:rFonts w:ascii="Book Antiqua" w:hAnsi="Book Antiqua"/>
          <w:sz w:val="24"/>
          <w:szCs w:val="24"/>
        </w:rPr>
        <w:t xml:space="preserve">(Prov..........) Indirizzo.............................................................CAP……….........Telefono……................. </w:t>
      </w:r>
    </w:p>
    <w:p w14:paraId="56157C85" w14:textId="77777777" w:rsidR="00271A5A" w:rsidRPr="001E4C15" w:rsidRDefault="00271A5A" w:rsidP="00C93202">
      <w:pPr>
        <w:pStyle w:val="Paragrafoelenco"/>
        <w:spacing w:after="0" w:line="240" w:lineRule="auto"/>
        <w:ind w:left="765"/>
        <w:jc w:val="both"/>
        <w:rPr>
          <w:rFonts w:ascii="Book Antiqua" w:hAnsi="Book Antiqua"/>
          <w:sz w:val="24"/>
          <w:szCs w:val="24"/>
        </w:rPr>
      </w:pPr>
    </w:p>
    <w:p w14:paraId="1156EBD6" w14:textId="5D32C525" w:rsidR="007D5300" w:rsidRPr="001E4C15" w:rsidRDefault="001C525C" w:rsidP="00271A5A">
      <w:pPr>
        <w:pStyle w:val="Paragrafoelenco"/>
        <w:spacing w:after="0" w:line="240" w:lineRule="auto"/>
        <w:ind w:left="765" w:hanging="339"/>
        <w:jc w:val="both"/>
        <w:rPr>
          <w:rFonts w:ascii="Book Antiqua" w:hAnsi="Book Antiqua"/>
          <w:sz w:val="24"/>
          <w:szCs w:val="24"/>
        </w:rPr>
      </w:pPr>
      <w:r w:rsidRPr="001E4C15">
        <w:rPr>
          <w:rFonts w:ascii="Book Antiqua" w:hAnsi="Book Antiqua"/>
          <w:sz w:val="24"/>
          <w:szCs w:val="24"/>
        </w:rPr>
        <w:t>2</w:t>
      </w:r>
      <w:r w:rsidR="007D5300" w:rsidRPr="001E4C15">
        <w:rPr>
          <w:rFonts w:ascii="Book Antiqua" w:hAnsi="Book Antiqua"/>
          <w:sz w:val="24"/>
          <w:szCs w:val="24"/>
        </w:rPr>
        <w:t xml:space="preserve">. </w:t>
      </w:r>
      <w:r w:rsidR="0089124B" w:rsidRPr="001E4C15">
        <w:rPr>
          <w:rFonts w:ascii="Book Antiqua" w:hAnsi="Book Antiqua"/>
          <w:sz w:val="24"/>
          <w:szCs w:val="24"/>
        </w:rPr>
        <w:t>di richiedere che ogni comunicazione gli sia trasmessa alla seguente casella PEC...................................................................................................................................</w:t>
      </w:r>
    </w:p>
    <w:p w14:paraId="4EA22B56" w14:textId="77777777" w:rsidR="00271A5A" w:rsidRPr="001E4C15" w:rsidRDefault="00271A5A" w:rsidP="00271A5A">
      <w:pPr>
        <w:pStyle w:val="Paragrafoelenco"/>
        <w:spacing w:after="0" w:line="240" w:lineRule="auto"/>
        <w:ind w:left="709"/>
        <w:jc w:val="both"/>
        <w:rPr>
          <w:rFonts w:ascii="Book Antiqua" w:hAnsi="Book Antiqua"/>
          <w:sz w:val="24"/>
          <w:szCs w:val="24"/>
        </w:rPr>
      </w:pPr>
    </w:p>
    <w:p w14:paraId="3E655DBB" w14:textId="7335ED7C" w:rsidR="00C05186" w:rsidRPr="001E4C15" w:rsidRDefault="007D5300" w:rsidP="001C525C">
      <w:pPr>
        <w:pStyle w:val="Paragrafoelenco"/>
        <w:numPr>
          <w:ilvl w:val="0"/>
          <w:numId w:val="5"/>
        </w:numPr>
        <w:spacing w:after="0" w:line="240" w:lineRule="auto"/>
        <w:jc w:val="both"/>
        <w:rPr>
          <w:rFonts w:ascii="Book Antiqua" w:hAnsi="Book Antiqua"/>
          <w:sz w:val="24"/>
          <w:szCs w:val="24"/>
        </w:rPr>
      </w:pPr>
      <w:r w:rsidRPr="001E4C15">
        <w:rPr>
          <w:rFonts w:ascii="Book Antiqua" w:hAnsi="Book Antiqua"/>
          <w:sz w:val="24"/>
          <w:szCs w:val="24"/>
        </w:rPr>
        <w:t xml:space="preserve">di impegnarsi </w:t>
      </w:r>
      <w:r w:rsidR="0089124B" w:rsidRPr="001E4C15">
        <w:rPr>
          <w:rFonts w:ascii="Book Antiqua" w:hAnsi="Book Antiqua"/>
          <w:sz w:val="24"/>
          <w:szCs w:val="24"/>
        </w:rPr>
        <w:t xml:space="preserve">a comunicare eventuali variazioni di domicilio e </w:t>
      </w:r>
      <w:r w:rsidRPr="001E4C15">
        <w:rPr>
          <w:rFonts w:ascii="Book Antiqua" w:hAnsi="Book Antiqua"/>
          <w:sz w:val="24"/>
          <w:szCs w:val="24"/>
        </w:rPr>
        <w:t xml:space="preserve">di </w:t>
      </w:r>
      <w:r w:rsidR="0089124B" w:rsidRPr="001E4C15">
        <w:rPr>
          <w:rFonts w:ascii="Book Antiqua" w:hAnsi="Book Antiqua"/>
          <w:sz w:val="24"/>
          <w:szCs w:val="24"/>
        </w:rPr>
        <w:t>riconosce</w:t>
      </w:r>
      <w:r w:rsidRPr="001E4C15">
        <w:rPr>
          <w:rFonts w:ascii="Book Antiqua" w:hAnsi="Book Antiqua"/>
          <w:sz w:val="24"/>
          <w:szCs w:val="24"/>
        </w:rPr>
        <w:t>re</w:t>
      </w:r>
      <w:r w:rsidR="0089124B" w:rsidRPr="001E4C15">
        <w:rPr>
          <w:rFonts w:ascii="Book Antiqua" w:hAnsi="Book Antiqua"/>
          <w:sz w:val="24"/>
          <w:szCs w:val="24"/>
        </w:rPr>
        <w:t xml:space="preserve"> che </w:t>
      </w:r>
      <w:r w:rsidRPr="001E4C15">
        <w:rPr>
          <w:rFonts w:ascii="Book Antiqua" w:hAnsi="Book Antiqua"/>
          <w:sz w:val="24"/>
          <w:szCs w:val="24"/>
        </w:rPr>
        <w:t>i</w:t>
      </w:r>
      <w:r w:rsidR="00DA79F0" w:rsidRPr="001E4C15">
        <w:rPr>
          <w:rFonts w:ascii="Book Antiqua" w:hAnsi="Book Antiqua"/>
          <w:sz w:val="24"/>
          <w:szCs w:val="24"/>
        </w:rPr>
        <w:t>l</w:t>
      </w:r>
      <w:r w:rsidRPr="001E4C15">
        <w:rPr>
          <w:rFonts w:ascii="Book Antiqua" w:hAnsi="Book Antiqua"/>
          <w:sz w:val="24"/>
          <w:szCs w:val="24"/>
        </w:rPr>
        <w:t xml:space="preserve"> Consorzi</w:t>
      </w:r>
      <w:r w:rsidR="00DA79F0" w:rsidRPr="001E4C15">
        <w:rPr>
          <w:rFonts w:ascii="Book Antiqua" w:hAnsi="Book Antiqua"/>
          <w:sz w:val="24"/>
          <w:szCs w:val="24"/>
        </w:rPr>
        <w:t>o</w:t>
      </w:r>
      <w:r w:rsidRPr="001E4C15">
        <w:rPr>
          <w:rFonts w:ascii="Book Antiqua" w:hAnsi="Book Antiqua"/>
          <w:sz w:val="24"/>
          <w:szCs w:val="24"/>
        </w:rPr>
        <w:t xml:space="preserve"> di Bonifica</w:t>
      </w:r>
      <w:r w:rsidR="00DA79F0" w:rsidRPr="001E4C15">
        <w:rPr>
          <w:rFonts w:ascii="Book Antiqua" w:hAnsi="Book Antiqua"/>
          <w:sz w:val="24"/>
          <w:szCs w:val="24"/>
        </w:rPr>
        <w:t xml:space="preserve"> Centro Sud Puglia</w:t>
      </w:r>
      <w:r w:rsidRPr="001E4C15">
        <w:rPr>
          <w:rFonts w:ascii="Book Antiqua" w:hAnsi="Book Antiqua"/>
          <w:sz w:val="24"/>
          <w:szCs w:val="24"/>
        </w:rPr>
        <w:t xml:space="preserve">, la Regione Puglia e il Commissario Straordinario </w:t>
      </w:r>
      <w:r w:rsidR="0089124B" w:rsidRPr="001E4C15">
        <w:rPr>
          <w:rFonts w:ascii="Book Antiqua" w:hAnsi="Book Antiqua"/>
          <w:sz w:val="24"/>
          <w:szCs w:val="24"/>
        </w:rPr>
        <w:t>non assum</w:t>
      </w:r>
      <w:r w:rsidRPr="001E4C15">
        <w:rPr>
          <w:rFonts w:ascii="Book Antiqua" w:hAnsi="Book Antiqua"/>
          <w:sz w:val="24"/>
          <w:szCs w:val="24"/>
        </w:rPr>
        <w:t>ono</w:t>
      </w:r>
      <w:r w:rsidR="0089124B" w:rsidRPr="001E4C15">
        <w:rPr>
          <w:rFonts w:ascii="Book Antiqua" w:hAnsi="Book Antiqua"/>
          <w:sz w:val="24"/>
          <w:szCs w:val="24"/>
        </w:rPr>
        <w:t xml:space="preserve"> alcuna responsabilit</w:t>
      </w:r>
      <w:r w:rsidRPr="001E4C15">
        <w:rPr>
          <w:rFonts w:ascii="Book Antiqua" w:hAnsi="Book Antiqua"/>
          <w:sz w:val="24"/>
          <w:szCs w:val="24"/>
        </w:rPr>
        <w:t>à</w:t>
      </w:r>
      <w:r w:rsidR="0089124B" w:rsidRPr="001E4C15">
        <w:rPr>
          <w:rFonts w:ascii="Book Antiqua" w:hAnsi="Book Antiqua"/>
          <w:sz w:val="24"/>
          <w:szCs w:val="24"/>
        </w:rPr>
        <w:t xml:space="preserve"> in caso di irreperibilit</w:t>
      </w:r>
      <w:r w:rsidRPr="001E4C15">
        <w:rPr>
          <w:rFonts w:ascii="Book Antiqua" w:hAnsi="Book Antiqua"/>
          <w:sz w:val="24"/>
          <w:szCs w:val="24"/>
        </w:rPr>
        <w:t>à</w:t>
      </w:r>
      <w:r w:rsidR="0089124B" w:rsidRPr="001E4C15">
        <w:rPr>
          <w:rFonts w:ascii="Book Antiqua" w:hAnsi="Book Antiqua"/>
          <w:sz w:val="24"/>
          <w:szCs w:val="24"/>
        </w:rPr>
        <w:t xml:space="preserve"> del destinatario all’indirizzo anagrafico o di posta elettronica dichiarato.</w:t>
      </w:r>
    </w:p>
    <w:p w14:paraId="3F350F15" w14:textId="77777777" w:rsidR="00404B93" w:rsidRDefault="00404B93" w:rsidP="00C93202">
      <w:pPr>
        <w:spacing w:after="0" w:line="240" w:lineRule="auto"/>
        <w:jc w:val="both"/>
        <w:rPr>
          <w:rFonts w:ascii="Book Antiqua" w:hAnsi="Book Antiqua"/>
          <w:sz w:val="24"/>
          <w:szCs w:val="24"/>
        </w:rPr>
      </w:pPr>
    </w:p>
    <w:p w14:paraId="4D3F3A5E" w14:textId="77777777" w:rsidR="00404B93" w:rsidRDefault="00404B93" w:rsidP="00C93202">
      <w:pPr>
        <w:spacing w:after="0" w:line="240" w:lineRule="auto"/>
        <w:jc w:val="both"/>
        <w:rPr>
          <w:rFonts w:ascii="Book Antiqua" w:hAnsi="Book Antiqua"/>
          <w:sz w:val="24"/>
          <w:szCs w:val="24"/>
        </w:rPr>
      </w:pPr>
    </w:p>
    <w:p w14:paraId="3F1D73F5" w14:textId="719070AB" w:rsidR="0089124B" w:rsidRPr="001E4C15" w:rsidRDefault="00B24E25" w:rsidP="00C93202">
      <w:pPr>
        <w:spacing w:after="0" w:line="240" w:lineRule="auto"/>
        <w:jc w:val="both"/>
        <w:rPr>
          <w:rFonts w:ascii="Book Antiqua" w:hAnsi="Book Antiqua"/>
          <w:sz w:val="24"/>
          <w:szCs w:val="24"/>
        </w:rPr>
      </w:pPr>
      <w:r w:rsidRPr="001E4C15">
        <w:rPr>
          <w:rFonts w:ascii="Book Antiqua" w:hAnsi="Book Antiqua"/>
          <w:sz w:val="24"/>
          <w:szCs w:val="24"/>
        </w:rPr>
        <w:t>Luogo e data______________________</w:t>
      </w:r>
    </w:p>
    <w:p w14:paraId="1952CF5E" w14:textId="77777777" w:rsidR="00610AE1" w:rsidRPr="001E4C15" w:rsidRDefault="00610AE1" w:rsidP="00C93202">
      <w:pPr>
        <w:spacing w:after="0" w:line="240" w:lineRule="auto"/>
        <w:jc w:val="both"/>
        <w:rPr>
          <w:rFonts w:ascii="Book Antiqua" w:hAnsi="Book Antiqua"/>
          <w:sz w:val="24"/>
          <w:szCs w:val="24"/>
        </w:rPr>
      </w:pPr>
    </w:p>
    <w:p w14:paraId="21E56F2A" w14:textId="77777777" w:rsidR="005F4A66" w:rsidRDefault="000B3483" w:rsidP="005F4A66">
      <w:pPr>
        <w:spacing w:after="0" w:line="240" w:lineRule="auto"/>
        <w:ind w:left="5812" w:firstLine="708"/>
        <w:jc w:val="both"/>
        <w:rPr>
          <w:rFonts w:ascii="Book Antiqua" w:hAnsi="Book Antiqua"/>
          <w:sz w:val="24"/>
          <w:szCs w:val="24"/>
        </w:rPr>
      </w:pPr>
      <w:r w:rsidRPr="001E4C15">
        <w:rPr>
          <w:rFonts w:ascii="Book Antiqua" w:hAnsi="Book Antiqua"/>
          <w:sz w:val="24"/>
          <w:szCs w:val="24"/>
        </w:rPr>
        <w:t>In fe</w:t>
      </w:r>
      <w:r w:rsidRPr="000B3483">
        <w:rPr>
          <w:rFonts w:ascii="Book Antiqua" w:hAnsi="Book Antiqua"/>
          <w:sz w:val="24"/>
          <w:szCs w:val="24"/>
        </w:rPr>
        <w:t>de</w:t>
      </w:r>
    </w:p>
    <w:sectPr w:rsidR="005F4A66" w:rsidSect="00C93202">
      <w:pgSz w:w="11900" w:h="1682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6569B"/>
    <w:multiLevelType w:val="hybridMultilevel"/>
    <w:tmpl w:val="CC2C2CB6"/>
    <w:lvl w:ilvl="0" w:tplc="91561BC6">
      <w:start w:val="1"/>
      <w:numFmt w:val="upperLetter"/>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557BE6"/>
    <w:multiLevelType w:val="hybridMultilevel"/>
    <w:tmpl w:val="73E45376"/>
    <w:lvl w:ilvl="0" w:tplc="6CC05FC4">
      <w:start w:val="6"/>
      <w:numFmt w:val="decimal"/>
      <w:lvlText w:val="%1."/>
      <w:lvlJc w:val="left"/>
      <w:pPr>
        <w:ind w:left="1125" w:hanging="360"/>
      </w:pPr>
      <w:rPr>
        <w:rFonts w:hint="default"/>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2" w15:restartNumberingAfterBreak="0">
    <w:nsid w:val="3690785B"/>
    <w:multiLevelType w:val="hybridMultilevel"/>
    <w:tmpl w:val="7A6ABEF6"/>
    <w:lvl w:ilvl="0" w:tplc="672EAEAE">
      <w:start w:val="12"/>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CF3016"/>
    <w:multiLevelType w:val="hybridMultilevel"/>
    <w:tmpl w:val="A274E74C"/>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0FB27B3"/>
    <w:multiLevelType w:val="hybridMultilevel"/>
    <w:tmpl w:val="6EB6BF50"/>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num w:numId="1" w16cid:durableId="767654172">
    <w:abstractNumId w:val="4"/>
  </w:num>
  <w:num w:numId="2" w16cid:durableId="2024548832">
    <w:abstractNumId w:val="2"/>
  </w:num>
  <w:num w:numId="3" w16cid:durableId="214856607">
    <w:abstractNumId w:val="1"/>
  </w:num>
  <w:num w:numId="4" w16cid:durableId="1118178978">
    <w:abstractNumId w:val="0"/>
  </w:num>
  <w:num w:numId="5" w16cid:durableId="1466847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83"/>
    <w:rsid w:val="0001324B"/>
    <w:rsid w:val="0001384B"/>
    <w:rsid w:val="000554B8"/>
    <w:rsid w:val="000763CE"/>
    <w:rsid w:val="000B3483"/>
    <w:rsid w:val="000C47AD"/>
    <w:rsid w:val="000C7B93"/>
    <w:rsid w:val="00130544"/>
    <w:rsid w:val="00154744"/>
    <w:rsid w:val="00164B80"/>
    <w:rsid w:val="001B64A8"/>
    <w:rsid w:val="001C525C"/>
    <w:rsid w:val="001E4C15"/>
    <w:rsid w:val="001E5B3F"/>
    <w:rsid w:val="00222617"/>
    <w:rsid w:val="00243249"/>
    <w:rsid w:val="002523B0"/>
    <w:rsid w:val="00271A5A"/>
    <w:rsid w:val="00275DCD"/>
    <w:rsid w:val="002A2634"/>
    <w:rsid w:val="00302DAE"/>
    <w:rsid w:val="00392BE7"/>
    <w:rsid w:val="003D11E8"/>
    <w:rsid w:val="00404B93"/>
    <w:rsid w:val="004269E5"/>
    <w:rsid w:val="00435770"/>
    <w:rsid w:val="004449B7"/>
    <w:rsid w:val="00474D00"/>
    <w:rsid w:val="0047632E"/>
    <w:rsid w:val="0049708D"/>
    <w:rsid w:val="004B57CF"/>
    <w:rsid w:val="004C77D8"/>
    <w:rsid w:val="004D6DA5"/>
    <w:rsid w:val="00533C48"/>
    <w:rsid w:val="005561A6"/>
    <w:rsid w:val="00576B50"/>
    <w:rsid w:val="005879D9"/>
    <w:rsid w:val="005A601B"/>
    <w:rsid w:val="005B7330"/>
    <w:rsid w:val="005F4A66"/>
    <w:rsid w:val="00607EEF"/>
    <w:rsid w:val="00610AE1"/>
    <w:rsid w:val="00677A57"/>
    <w:rsid w:val="006821B3"/>
    <w:rsid w:val="006854DD"/>
    <w:rsid w:val="006E56A2"/>
    <w:rsid w:val="006E76A9"/>
    <w:rsid w:val="007374B9"/>
    <w:rsid w:val="007506D9"/>
    <w:rsid w:val="00752918"/>
    <w:rsid w:val="00753915"/>
    <w:rsid w:val="007832F2"/>
    <w:rsid w:val="007A0E05"/>
    <w:rsid w:val="007A1793"/>
    <w:rsid w:val="007C2B0F"/>
    <w:rsid w:val="007D32E6"/>
    <w:rsid w:val="007D5300"/>
    <w:rsid w:val="007F432B"/>
    <w:rsid w:val="0080436A"/>
    <w:rsid w:val="00814C98"/>
    <w:rsid w:val="00824902"/>
    <w:rsid w:val="0089124B"/>
    <w:rsid w:val="008A6E3F"/>
    <w:rsid w:val="008C0C16"/>
    <w:rsid w:val="008C6388"/>
    <w:rsid w:val="00946013"/>
    <w:rsid w:val="009C0587"/>
    <w:rsid w:val="00A03A4A"/>
    <w:rsid w:val="00A42AEF"/>
    <w:rsid w:val="00A775ED"/>
    <w:rsid w:val="00AB439D"/>
    <w:rsid w:val="00AC547E"/>
    <w:rsid w:val="00AD6E1E"/>
    <w:rsid w:val="00B24E25"/>
    <w:rsid w:val="00B305A9"/>
    <w:rsid w:val="00BB664B"/>
    <w:rsid w:val="00BC5B79"/>
    <w:rsid w:val="00C05186"/>
    <w:rsid w:val="00C25870"/>
    <w:rsid w:val="00C918E9"/>
    <w:rsid w:val="00C93202"/>
    <w:rsid w:val="00CB712E"/>
    <w:rsid w:val="00CC2BD3"/>
    <w:rsid w:val="00CF2288"/>
    <w:rsid w:val="00D4782E"/>
    <w:rsid w:val="00D57DD0"/>
    <w:rsid w:val="00DA4E46"/>
    <w:rsid w:val="00DA79F0"/>
    <w:rsid w:val="00DD41DA"/>
    <w:rsid w:val="00DF51C9"/>
    <w:rsid w:val="00E02340"/>
    <w:rsid w:val="00E25907"/>
    <w:rsid w:val="00E55146"/>
    <w:rsid w:val="00ED5C27"/>
    <w:rsid w:val="00F568F9"/>
    <w:rsid w:val="00F7610D"/>
    <w:rsid w:val="00FC1913"/>
    <w:rsid w:val="00FF1B2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5A824B"/>
  <w15:docId w15:val="{633C76F6-B39D-4075-9B40-A2B0F91D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43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3483"/>
    <w:pPr>
      <w:ind w:left="720"/>
      <w:contextualSpacing/>
    </w:pPr>
  </w:style>
  <w:style w:type="paragraph" w:styleId="Testofumetto">
    <w:name w:val="Balloon Text"/>
    <w:basedOn w:val="Normale"/>
    <w:link w:val="TestofumettoCarattere"/>
    <w:uiPriority w:val="99"/>
    <w:semiHidden/>
    <w:unhideWhenUsed/>
    <w:rsid w:val="003D11E8"/>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D11E8"/>
    <w:rPr>
      <w:rFonts w:ascii="Lucida Grande" w:hAnsi="Lucida Grande" w:cs="Lucida Grande"/>
      <w:sz w:val="18"/>
      <w:szCs w:val="18"/>
    </w:rPr>
  </w:style>
  <w:style w:type="character" w:styleId="Collegamentoipertestuale">
    <w:name w:val="Hyperlink"/>
    <w:basedOn w:val="Carpredefinitoparagrafo"/>
    <w:uiPriority w:val="99"/>
    <w:unhideWhenUsed/>
    <w:rsid w:val="007A0E05"/>
    <w:rPr>
      <w:color w:val="0000FF" w:themeColor="hyperlink"/>
      <w:u w:val="single"/>
    </w:rPr>
  </w:style>
  <w:style w:type="paragraph" w:styleId="Revisione">
    <w:name w:val="Revision"/>
    <w:hidden/>
    <w:uiPriority w:val="99"/>
    <w:semiHidden/>
    <w:rsid w:val="00474D00"/>
    <w:pPr>
      <w:spacing w:after="0" w:line="240" w:lineRule="auto"/>
    </w:pPr>
  </w:style>
  <w:style w:type="character" w:styleId="Menzionenonrisolta">
    <w:name w:val="Unresolved Mention"/>
    <w:basedOn w:val="Carpredefinitoparagrafo"/>
    <w:uiPriority w:val="99"/>
    <w:semiHidden/>
    <w:unhideWhenUsed/>
    <w:rsid w:val="00DA7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910217">
      <w:bodyDiv w:val="1"/>
      <w:marLeft w:val="0"/>
      <w:marRight w:val="0"/>
      <w:marTop w:val="0"/>
      <w:marBottom w:val="0"/>
      <w:divBdr>
        <w:top w:val="none" w:sz="0" w:space="0" w:color="auto"/>
        <w:left w:val="none" w:sz="0" w:space="0" w:color="auto"/>
        <w:bottom w:val="none" w:sz="0" w:space="0" w:color="auto"/>
        <w:right w:val="none" w:sz="0" w:space="0" w:color="auto"/>
      </w:divBdr>
      <w:divsChild>
        <w:div w:id="1036736210">
          <w:marLeft w:val="0"/>
          <w:marRight w:val="0"/>
          <w:marTop w:val="0"/>
          <w:marBottom w:val="0"/>
          <w:divBdr>
            <w:top w:val="none" w:sz="0" w:space="0" w:color="auto"/>
            <w:left w:val="none" w:sz="0" w:space="0" w:color="auto"/>
            <w:bottom w:val="none" w:sz="0" w:space="0" w:color="auto"/>
            <w:right w:val="none" w:sz="0" w:space="0" w:color="auto"/>
          </w:divBdr>
          <w:divsChild>
            <w:div w:id="1590383096">
              <w:marLeft w:val="0"/>
              <w:marRight w:val="0"/>
              <w:marTop w:val="0"/>
              <w:marBottom w:val="0"/>
              <w:divBdr>
                <w:top w:val="none" w:sz="0" w:space="0" w:color="auto"/>
                <w:left w:val="none" w:sz="0" w:space="0" w:color="auto"/>
                <w:bottom w:val="none" w:sz="0" w:space="0" w:color="auto"/>
                <w:right w:val="none" w:sz="0" w:space="0" w:color="auto"/>
              </w:divBdr>
              <w:divsChild>
                <w:div w:id="114061055">
                  <w:marLeft w:val="0"/>
                  <w:marRight w:val="0"/>
                  <w:marTop w:val="0"/>
                  <w:marBottom w:val="0"/>
                  <w:divBdr>
                    <w:top w:val="none" w:sz="0" w:space="0" w:color="auto"/>
                    <w:left w:val="none" w:sz="0" w:space="0" w:color="auto"/>
                    <w:bottom w:val="none" w:sz="0" w:space="0" w:color="auto"/>
                    <w:right w:val="none" w:sz="0" w:space="0" w:color="auto"/>
                  </w:divBdr>
                  <w:divsChild>
                    <w:div w:id="3926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62963-D045-4BD1-B3C2-EF2B0A16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819</Words>
  <Characters>4670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francesca marzano</cp:lastModifiedBy>
  <cp:revision>8</cp:revision>
  <dcterms:created xsi:type="dcterms:W3CDTF">2025-03-25T08:43:00Z</dcterms:created>
  <dcterms:modified xsi:type="dcterms:W3CDTF">2025-04-17T09:53:00Z</dcterms:modified>
</cp:coreProperties>
</file>