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5C1D9" w14:textId="01D26BBC" w:rsidR="007B7877" w:rsidRPr="00541DA2" w:rsidRDefault="007B787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27070F7" w14:textId="1059239D" w:rsidR="00541DA2" w:rsidRPr="00541DA2" w:rsidRDefault="00541DA2" w:rsidP="00541DA2">
      <w:pPr>
        <w:rPr>
          <w:rFonts w:asciiTheme="minorHAnsi" w:hAnsiTheme="minorHAnsi" w:cstheme="minorHAnsi"/>
          <w:u w:val="single"/>
        </w:rPr>
      </w:pPr>
      <w:r w:rsidRPr="00541DA2">
        <w:rPr>
          <w:rFonts w:asciiTheme="minorHAnsi" w:hAnsiTheme="minorHAnsi" w:cstheme="minorHAnsi"/>
          <w:u w:val="single"/>
        </w:rPr>
        <w:t>ALLEGATO 2</w:t>
      </w:r>
    </w:p>
    <w:p w14:paraId="196A5370" w14:textId="77777777" w:rsidR="007B7877" w:rsidRPr="00541DA2" w:rsidRDefault="007B787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426C3C9" w14:textId="77777777" w:rsidR="007B7877" w:rsidRPr="00541DA2" w:rsidRDefault="007B7877">
      <w:pPr>
        <w:pStyle w:val="Corpotesto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7E31B628" w14:textId="77777777" w:rsidR="007B7877" w:rsidRPr="00541DA2" w:rsidRDefault="00000000">
      <w:pPr>
        <w:pStyle w:val="Titolo2"/>
        <w:ind w:right="884"/>
        <w:rPr>
          <w:rFonts w:asciiTheme="minorHAnsi" w:hAnsiTheme="minorHAnsi" w:cstheme="minorHAnsi"/>
          <w:sz w:val="24"/>
          <w:szCs w:val="24"/>
        </w:rPr>
      </w:pPr>
      <w:r w:rsidRPr="00541DA2">
        <w:rPr>
          <w:rFonts w:asciiTheme="minorHAnsi" w:hAnsiTheme="minorHAnsi" w:cstheme="minorHAnsi"/>
          <w:sz w:val="24"/>
          <w:szCs w:val="24"/>
        </w:rPr>
        <w:t>DICHIARAZIONE DI INSUSSISTENZA DI CAUSE DI INCONFERIBILITA’ E INCOMPATIBILITA’</w:t>
      </w:r>
    </w:p>
    <w:p w14:paraId="542608F4" w14:textId="77777777" w:rsidR="007B7877" w:rsidRPr="00541DA2" w:rsidRDefault="00000000">
      <w:pPr>
        <w:ind w:left="869" w:right="88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1DA2">
        <w:rPr>
          <w:rFonts w:asciiTheme="minorHAnsi" w:hAnsiTheme="minorHAnsi" w:cstheme="minorHAnsi"/>
          <w:b/>
          <w:sz w:val="24"/>
          <w:szCs w:val="24"/>
        </w:rPr>
        <w:t>(Art. 46 e Art. 47 del D.P.R. 28 dicembre 2000, n. 445)</w:t>
      </w:r>
    </w:p>
    <w:p w14:paraId="52324C2F" w14:textId="77777777" w:rsidR="007B7877" w:rsidRPr="00541DA2" w:rsidRDefault="007B7877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6EA19537" w14:textId="77777777" w:rsidR="007B7877" w:rsidRPr="00541DA2" w:rsidRDefault="007B7877" w:rsidP="00504BCA">
      <w:pPr>
        <w:pStyle w:val="Corpotesto"/>
        <w:spacing w:before="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E2FE48" w14:textId="573C266B" w:rsidR="00541DA2" w:rsidRPr="00504BCA" w:rsidRDefault="00000000" w:rsidP="00504BCA">
      <w:pPr>
        <w:pStyle w:val="Corpotesto"/>
        <w:tabs>
          <w:tab w:val="left" w:pos="3488"/>
          <w:tab w:val="left" w:pos="6103"/>
          <w:tab w:val="left" w:pos="7578"/>
        </w:tabs>
        <w:spacing w:before="59" w:line="276" w:lineRule="auto"/>
        <w:ind w:left="102"/>
        <w:jc w:val="both"/>
        <w:rPr>
          <w:rFonts w:asciiTheme="minorHAnsi" w:hAnsiTheme="minorHAnsi" w:cstheme="minorHAnsi"/>
          <w:sz w:val="22"/>
          <w:szCs w:val="22"/>
        </w:rPr>
      </w:pPr>
      <w:r w:rsidRPr="00504BCA">
        <w:rPr>
          <w:rFonts w:asciiTheme="minorHAnsi" w:hAnsiTheme="minorHAnsi" w:cstheme="minorHAnsi"/>
          <w:sz w:val="22"/>
          <w:szCs w:val="22"/>
        </w:rPr>
        <w:t>Il/La</w:t>
      </w:r>
      <w:r w:rsidRPr="00504BCA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504BCA">
        <w:rPr>
          <w:rFonts w:asciiTheme="minorHAnsi" w:hAnsiTheme="minorHAnsi" w:cstheme="minorHAnsi"/>
          <w:sz w:val="22"/>
          <w:szCs w:val="22"/>
        </w:rPr>
        <w:t xml:space="preserve">sottoscritto/a </w:t>
      </w:r>
      <w:r w:rsidR="00504BCA">
        <w:rPr>
          <w:rFonts w:asciiTheme="minorHAnsi" w:hAnsiTheme="minorHAnsi" w:cstheme="minorHAnsi"/>
          <w:sz w:val="22"/>
          <w:szCs w:val="22"/>
        </w:rPr>
        <w:t>__________________________________</w:t>
      </w:r>
      <w:r w:rsidRPr="00504BCA">
        <w:rPr>
          <w:rFonts w:asciiTheme="minorHAnsi" w:hAnsiTheme="minorHAnsi" w:cstheme="minorHAnsi"/>
          <w:sz w:val="22"/>
          <w:szCs w:val="22"/>
        </w:rPr>
        <w:t xml:space="preserve">nato/a </w:t>
      </w:r>
      <w:r w:rsidRPr="00504BC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504BCA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504BCA">
        <w:rPr>
          <w:rFonts w:asciiTheme="minorHAnsi" w:hAnsiTheme="minorHAnsi" w:cstheme="minorHAnsi"/>
          <w:sz w:val="22"/>
          <w:szCs w:val="22"/>
        </w:rPr>
        <w:t xml:space="preserve"> </w:t>
      </w:r>
      <w:r w:rsidR="00504BCA" w:rsidRPr="00504BCA">
        <w:rPr>
          <w:rFonts w:asciiTheme="minorHAnsi" w:hAnsiTheme="minorHAnsi" w:cstheme="minorHAnsi"/>
          <w:sz w:val="22"/>
          <w:szCs w:val="22"/>
        </w:rPr>
        <w:t>______</w:t>
      </w:r>
      <w:r w:rsidR="00504BCA">
        <w:rPr>
          <w:rFonts w:asciiTheme="minorHAnsi" w:hAnsiTheme="minorHAnsi" w:cstheme="minorHAnsi"/>
          <w:sz w:val="22"/>
          <w:szCs w:val="22"/>
        </w:rPr>
        <w:t>_________________________</w:t>
      </w:r>
      <w:r w:rsidR="00504BCA" w:rsidRPr="00504BCA">
        <w:rPr>
          <w:rFonts w:asciiTheme="minorHAnsi" w:hAnsiTheme="minorHAnsi" w:cstheme="minorHAnsi"/>
          <w:sz w:val="22"/>
          <w:szCs w:val="22"/>
        </w:rPr>
        <w:t>_________</w:t>
      </w:r>
      <w:r w:rsidRPr="00504BCA">
        <w:rPr>
          <w:rFonts w:asciiTheme="minorHAnsi" w:hAnsiTheme="minorHAnsi" w:cstheme="minorHAnsi"/>
          <w:sz w:val="22"/>
          <w:szCs w:val="22"/>
        </w:rPr>
        <w:t xml:space="preserve">il </w:t>
      </w:r>
      <w:r w:rsidRPr="00504BCA">
        <w:rPr>
          <w:rFonts w:asciiTheme="minorHAnsi" w:hAnsiTheme="minorHAnsi" w:cstheme="minorHAnsi"/>
          <w:sz w:val="22"/>
          <w:szCs w:val="22"/>
        </w:rPr>
        <w:tab/>
      </w:r>
      <w:r w:rsidR="00504BCA" w:rsidRPr="00504BCA">
        <w:rPr>
          <w:rFonts w:asciiTheme="minorHAnsi" w:hAnsiTheme="minorHAnsi" w:cstheme="minorHAnsi"/>
          <w:sz w:val="22"/>
          <w:szCs w:val="22"/>
        </w:rPr>
        <w:t>______________</w:t>
      </w:r>
      <w:r w:rsidRPr="00504BCA">
        <w:rPr>
          <w:rFonts w:asciiTheme="minorHAnsi" w:hAnsiTheme="minorHAnsi" w:cstheme="minorHAnsi"/>
          <w:sz w:val="22"/>
          <w:szCs w:val="22"/>
        </w:rPr>
        <w:t>e residente</w:t>
      </w:r>
      <w:r w:rsidRPr="00504BC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504BCA">
        <w:rPr>
          <w:rFonts w:asciiTheme="minorHAnsi" w:hAnsiTheme="minorHAnsi" w:cstheme="minorHAnsi"/>
          <w:sz w:val="22"/>
          <w:szCs w:val="22"/>
        </w:rPr>
        <w:t>a</w:t>
      </w:r>
      <w:r w:rsidR="00504BCA">
        <w:rPr>
          <w:rFonts w:asciiTheme="minorHAnsi" w:hAnsiTheme="minorHAnsi" w:cstheme="minorHAnsi"/>
          <w:sz w:val="22"/>
          <w:szCs w:val="22"/>
        </w:rPr>
        <w:t>________________________________</w:t>
      </w:r>
      <w:r w:rsidR="00541DA2" w:rsidRPr="00504BCA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="00541DA2" w:rsidRPr="00504BCA">
        <w:rPr>
          <w:rFonts w:asciiTheme="minorHAnsi" w:hAnsiTheme="minorHAnsi" w:cstheme="minorHAnsi"/>
          <w:sz w:val="22"/>
          <w:szCs w:val="22"/>
        </w:rPr>
        <w:t xml:space="preserve"> </w:t>
      </w:r>
      <w:r w:rsidR="00541DA2" w:rsidRPr="00504BCA">
        <w:rPr>
          <w:rFonts w:asciiTheme="minorHAnsi" w:hAnsiTheme="minorHAnsi" w:cstheme="minorHAnsi"/>
          <w:spacing w:val="11"/>
          <w:sz w:val="22"/>
          <w:szCs w:val="22"/>
        </w:rPr>
        <w:t>via</w:t>
      </w:r>
      <w:r w:rsidRPr="00504BCA">
        <w:rPr>
          <w:rFonts w:asciiTheme="minorHAnsi" w:hAnsiTheme="minorHAnsi" w:cstheme="minorHAnsi"/>
          <w:sz w:val="22"/>
          <w:szCs w:val="22"/>
        </w:rPr>
        <w:t xml:space="preserve"> </w:t>
      </w:r>
      <w:r w:rsidR="00504BCA">
        <w:rPr>
          <w:rFonts w:asciiTheme="minorHAnsi" w:hAnsiTheme="minorHAnsi" w:cstheme="minorHAnsi"/>
          <w:sz w:val="22"/>
          <w:szCs w:val="22"/>
        </w:rPr>
        <w:t>_____________</w:t>
      </w:r>
      <w:r w:rsidR="00504BCA" w:rsidRPr="00504BCA">
        <w:rPr>
          <w:rFonts w:asciiTheme="minorHAnsi" w:hAnsiTheme="minorHAnsi" w:cstheme="minorHAnsi"/>
          <w:sz w:val="22"/>
          <w:szCs w:val="22"/>
        </w:rPr>
        <w:t>_______________</w:t>
      </w:r>
      <w:r w:rsidRPr="00504BCA">
        <w:rPr>
          <w:rFonts w:asciiTheme="minorHAnsi" w:hAnsiTheme="minorHAnsi" w:cstheme="minorHAnsi"/>
          <w:sz w:val="22"/>
          <w:szCs w:val="22"/>
        </w:rPr>
        <w:t xml:space="preserve">- </w:t>
      </w:r>
      <w:r w:rsidRPr="00504BCA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504BCA">
        <w:rPr>
          <w:rFonts w:asciiTheme="minorHAnsi" w:hAnsiTheme="minorHAnsi" w:cstheme="minorHAnsi"/>
          <w:sz w:val="22"/>
          <w:szCs w:val="22"/>
        </w:rPr>
        <w:t xml:space="preserve">C.F.: </w:t>
      </w:r>
      <w:r w:rsidR="00504BCA" w:rsidRPr="00504BCA">
        <w:rPr>
          <w:rFonts w:asciiTheme="minorHAnsi" w:hAnsiTheme="minorHAnsi" w:cstheme="minorHAnsi"/>
          <w:sz w:val="22"/>
          <w:szCs w:val="22"/>
        </w:rPr>
        <w:t>_______________</w:t>
      </w:r>
      <w:r w:rsidR="00504BCA">
        <w:rPr>
          <w:rFonts w:asciiTheme="minorHAnsi" w:hAnsiTheme="minorHAnsi" w:cstheme="minorHAnsi"/>
          <w:sz w:val="22"/>
          <w:szCs w:val="22"/>
        </w:rPr>
        <w:t>________________</w:t>
      </w:r>
      <w:r w:rsidR="00504BCA" w:rsidRPr="00504BCA">
        <w:rPr>
          <w:rFonts w:asciiTheme="minorHAnsi" w:hAnsiTheme="minorHAnsi" w:cstheme="minorHAnsi"/>
          <w:sz w:val="22"/>
          <w:szCs w:val="22"/>
        </w:rPr>
        <w:t>___________</w:t>
      </w:r>
      <w:r w:rsidRPr="00504BCA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BEF9F0B" w14:textId="5EF6B74D" w:rsidR="007B7877" w:rsidRPr="00541DA2" w:rsidRDefault="00000000" w:rsidP="00541DA2">
      <w:pPr>
        <w:pStyle w:val="Corpotesto"/>
        <w:tabs>
          <w:tab w:val="left" w:pos="1833"/>
          <w:tab w:val="left" w:pos="4545"/>
          <w:tab w:val="left" w:pos="7161"/>
        </w:tabs>
        <w:spacing w:before="120" w:line="276" w:lineRule="auto"/>
        <w:ind w:left="102" w:right="113"/>
        <w:jc w:val="both"/>
        <w:rPr>
          <w:rFonts w:asciiTheme="minorHAnsi" w:hAnsiTheme="minorHAnsi" w:cstheme="minorHAnsi"/>
          <w:sz w:val="22"/>
          <w:szCs w:val="22"/>
        </w:rPr>
      </w:pPr>
      <w:r w:rsidRPr="00541DA2">
        <w:rPr>
          <w:rFonts w:asciiTheme="minorHAnsi" w:hAnsiTheme="minorHAnsi" w:cstheme="minorHAnsi"/>
          <w:sz w:val="22"/>
          <w:szCs w:val="22"/>
        </w:rPr>
        <w:t>consapevole delle responsabilità penali derivanti da dichiarazioni false o mendaci, di cui agli artt. 75 e 76 del DPR 28 Dicembre 2000, n.445, sotto la propria responsabilità, ai sensi dell’art. 20 del D. Lgs. n. 39/2013 “Disposizioni in materia di inconferibilità e incompatibilità di incarichi presso le pubbliche amministrazioni e presso gli enti privati in controllo pubblico, a norma dell'articolo 1, commi 49 e 50, della legge 6 novembre 2012, n.</w:t>
      </w:r>
      <w:r w:rsidRPr="00541DA2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541DA2">
        <w:rPr>
          <w:rFonts w:asciiTheme="minorHAnsi" w:hAnsiTheme="minorHAnsi" w:cstheme="minorHAnsi"/>
          <w:sz w:val="22"/>
          <w:szCs w:val="22"/>
        </w:rPr>
        <w:t>190”;</w:t>
      </w:r>
    </w:p>
    <w:p w14:paraId="62B556FD" w14:textId="77777777" w:rsidR="007B7877" w:rsidRPr="00541DA2" w:rsidRDefault="007B7877" w:rsidP="00541DA2">
      <w:pPr>
        <w:pStyle w:val="Corpotesto"/>
        <w:spacing w:before="1" w:line="276" w:lineRule="auto"/>
        <w:rPr>
          <w:rFonts w:asciiTheme="minorHAnsi" w:hAnsiTheme="minorHAnsi" w:cstheme="minorHAnsi"/>
          <w:sz w:val="22"/>
          <w:szCs w:val="22"/>
        </w:rPr>
      </w:pPr>
    </w:p>
    <w:p w14:paraId="61D71AA0" w14:textId="77777777" w:rsidR="007B7877" w:rsidRPr="00541DA2" w:rsidRDefault="00000000">
      <w:pPr>
        <w:pStyle w:val="Titolo2"/>
        <w:ind w:right="601"/>
        <w:rPr>
          <w:rFonts w:asciiTheme="minorHAnsi" w:hAnsiTheme="minorHAnsi" w:cstheme="minorHAnsi"/>
          <w:sz w:val="22"/>
          <w:szCs w:val="22"/>
        </w:rPr>
      </w:pPr>
      <w:r w:rsidRPr="00541DA2">
        <w:rPr>
          <w:rFonts w:asciiTheme="minorHAnsi" w:hAnsiTheme="minorHAnsi" w:cstheme="minorHAnsi"/>
          <w:sz w:val="22"/>
          <w:szCs w:val="22"/>
        </w:rPr>
        <w:t>DICHIARA</w:t>
      </w:r>
    </w:p>
    <w:p w14:paraId="1425497D" w14:textId="77777777" w:rsidR="007B7877" w:rsidRPr="00541DA2" w:rsidRDefault="007B7877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33284AF5" w14:textId="77777777" w:rsidR="007B7877" w:rsidRPr="00541DA2" w:rsidRDefault="00000000" w:rsidP="00541DA2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109" w:hanging="821"/>
        <w:jc w:val="both"/>
        <w:rPr>
          <w:rFonts w:asciiTheme="minorHAnsi" w:hAnsiTheme="minorHAnsi" w:cstheme="minorHAnsi"/>
        </w:rPr>
      </w:pPr>
      <w:r w:rsidRPr="00541DA2">
        <w:rPr>
          <w:rFonts w:asciiTheme="minorHAnsi" w:hAnsiTheme="minorHAnsi" w:cstheme="minorHAnsi"/>
        </w:rPr>
        <w:t>l’insussistenza di cause di inconferibilità in relazione all’incarico per cui si presenta istanza di partecipazione (</w:t>
      </w:r>
      <w:proofErr w:type="spellStart"/>
      <w:r w:rsidRPr="00541DA2">
        <w:rPr>
          <w:rFonts w:asciiTheme="minorHAnsi" w:hAnsiTheme="minorHAnsi" w:cstheme="minorHAnsi"/>
        </w:rPr>
        <w:t>vd</w:t>
      </w:r>
      <w:proofErr w:type="spellEnd"/>
      <w:r w:rsidRPr="00541DA2">
        <w:rPr>
          <w:rFonts w:asciiTheme="minorHAnsi" w:hAnsiTheme="minorHAnsi" w:cstheme="minorHAnsi"/>
        </w:rPr>
        <w:t xml:space="preserve"> artt. 3, 4 e 7, d.lgs. n.</w:t>
      </w:r>
      <w:r w:rsidRPr="00541DA2">
        <w:rPr>
          <w:rFonts w:asciiTheme="minorHAnsi" w:hAnsiTheme="minorHAnsi" w:cstheme="minorHAnsi"/>
          <w:spacing w:val="-1"/>
        </w:rPr>
        <w:t xml:space="preserve"> </w:t>
      </w:r>
      <w:r w:rsidRPr="00541DA2">
        <w:rPr>
          <w:rFonts w:asciiTheme="minorHAnsi" w:hAnsiTheme="minorHAnsi" w:cstheme="minorHAnsi"/>
        </w:rPr>
        <w:t>39/2013);</w:t>
      </w:r>
    </w:p>
    <w:p w14:paraId="2BD058C5" w14:textId="77777777" w:rsidR="007B7877" w:rsidRPr="00541DA2" w:rsidRDefault="00000000" w:rsidP="00541DA2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9" w:line="273" w:lineRule="auto"/>
        <w:ind w:left="821" w:right="121" w:hanging="821"/>
        <w:jc w:val="both"/>
        <w:rPr>
          <w:rFonts w:asciiTheme="minorHAnsi" w:hAnsiTheme="minorHAnsi" w:cstheme="minorHAnsi"/>
        </w:rPr>
      </w:pPr>
      <w:r w:rsidRPr="00541DA2">
        <w:rPr>
          <w:rFonts w:asciiTheme="minorHAnsi" w:hAnsiTheme="minorHAnsi" w:cstheme="minorHAnsi"/>
        </w:rPr>
        <w:t>di non svolgere incarichi e di non possedere la titolarità di cariche in enti di diritto privato regolati o finanziati dalla Regione</w:t>
      </w:r>
      <w:r w:rsidRPr="00541DA2">
        <w:rPr>
          <w:rFonts w:asciiTheme="minorHAnsi" w:hAnsiTheme="minorHAnsi" w:cstheme="minorHAnsi"/>
          <w:spacing w:val="-1"/>
        </w:rPr>
        <w:t xml:space="preserve"> </w:t>
      </w:r>
      <w:r w:rsidRPr="00541DA2">
        <w:rPr>
          <w:rFonts w:asciiTheme="minorHAnsi" w:hAnsiTheme="minorHAnsi" w:cstheme="minorHAnsi"/>
        </w:rPr>
        <w:t>Puglia;</w:t>
      </w:r>
    </w:p>
    <w:p w14:paraId="72EA4725" w14:textId="77777777" w:rsidR="007B7877" w:rsidRPr="00541DA2" w:rsidRDefault="00000000" w:rsidP="00541DA2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6" w:line="271" w:lineRule="auto"/>
        <w:ind w:left="821" w:hanging="821"/>
        <w:jc w:val="both"/>
        <w:rPr>
          <w:rFonts w:asciiTheme="minorHAnsi" w:hAnsiTheme="minorHAnsi" w:cstheme="minorHAnsi"/>
        </w:rPr>
      </w:pPr>
      <w:r w:rsidRPr="00541DA2">
        <w:rPr>
          <w:rFonts w:asciiTheme="minorHAnsi" w:hAnsiTheme="minorHAnsi" w:cstheme="minorHAnsi"/>
        </w:rPr>
        <w:t>di non svolgere in proprio un’attività professionale regolata, finanziata o comunque retribuita dalla Regione</w:t>
      </w:r>
      <w:r w:rsidRPr="00541DA2">
        <w:rPr>
          <w:rFonts w:asciiTheme="minorHAnsi" w:hAnsiTheme="minorHAnsi" w:cstheme="minorHAnsi"/>
          <w:spacing w:val="-2"/>
        </w:rPr>
        <w:t xml:space="preserve"> </w:t>
      </w:r>
      <w:r w:rsidRPr="00541DA2">
        <w:rPr>
          <w:rFonts w:asciiTheme="minorHAnsi" w:hAnsiTheme="minorHAnsi" w:cstheme="minorHAnsi"/>
        </w:rPr>
        <w:t>Puglia;</w:t>
      </w:r>
    </w:p>
    <w:p w14:paraId="20B83E85" w14:textId="77777777" w:rsidR="007B7877" w:rsidRPr="00541DA2" w:rsidRDefault="00000000" w:rsidP="00541DA2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9" w:line="276" w:lineRule="auto"/>
        <w:ind w:left="821" w:right="116" w:hanging="821"/>
        <w:jc w:val="both"/>
        <w:rPr>
          <w:rFonts w:asciiTheme="minorHAnsi" w:hAnsiTheme="minorHAnsi" w:cstheme="minorHAnsi"/>
        </w:rPr>
      </w:pPr>
      <w:r w:rsidRPr="00541DA2">
        <w:rPr>
          <w:rFonts w:asciiTheme="minorHAnsi" w:hAnsiTheme="minorHAnsi" w:cstheme="minorHAnsi"/>
        </w:rPr>
        <w:t>di non ricoprire la carica componente di organi di indirizzo politico (</w:t>
      </w:r>
      <w:proofErr w:type="spellStart"/>
      <w:r w:rsidRPr="00541DA2">
        <w:rPr>
          <w:rFonts w:asciiTheme="minorHAnsi" w:hAnsiTheme="minorHAnsi" w:cstheme="minorHAnsi"/>
        </w:rPr>
        <w:t>vd</w:t>
      </w:r>
      <w:proofErr w:type="spellEnd"/>
      <w:r w:rsidRPr="00541DA2">
        <w:rPr>
          <w:rFonts w:asciiTheme="minorHAnsi" w:hAnsiTheme="minorHAnsi" w:cstheme="minorHAnsi"/>
        </w:rPr>
        <w:t>. artt. 9,11 e 12 d.lgs.39/2013)</w:t>
      </w:r>
    </w:p>
    <w:p w14:paraId="57433354" w14:textId="77777777" w:rsidR="007B7877" w:rsidRPr="00541DA2" w:rsidRDefault="007B7877">
      <w:pPr>
        <w:pStyle w:val="Corpotesto"/>
        <w:spacing w:before="3"/>
        <w:ind w:hanging="821"/>
        <w:rPr>
          <w:rFonts w:asciiTheme="minorHAnsi" w:hAnsiTheme="minorHAnsi" w:cstheme="minorHAnsi"/>
          <w:sz w:val="22"/>
          <w:szCs w:val="22"/>
        </w:rPr>
      </w:pPr>
    </w:p>
    <w:p w14:paraId="48151480" w14:textId="77777777" w:rsidR="007B7877" w:rsidRPr="00541DA2" w:rsidRDefault="00000000">
      <w:pPr>
        <w:pStyle w:val="Titolo2"/>
        <w:ind w:hanging="821"/>
        <w:rPr>
          <w:rFonts w:asciiTheme="minorHAnsi" w:hAnsiTheme="minorHAnsi" w:cstheme="minorHAnsi"/>
          <w:sz w:val="22"/>
          <w:szCs w:val="22"/>
        </w:rPr>
      </w:pPr>
      <w:r w:rsidRPr="00541DA2">
        <w:rPr>
          <w:rFonts w:asciiTheme="minorHAnsi" w:hAnsiTheme="minorHAnsi" w:cstheme="minorHAnsi"/>
          <w:sz w:val="22"/>
          <w:szCs w:val="22"/>
        </w:rPr>
        <w:t>ovvero</w:t>
      </w:r>
    </w:p>
    <w:p w14:paraId="6BC05D6C" w14:textId="77777777" w:rsidR="007B7877" w:rsidRPr="00541DA2" w:rsidRDefault="007B7877">
      <w:pPr>
        <w:pStyle w:val="Corpotesto"/>
        <w:ind w:hanging="821"/>
        <w:rPr>
          <w:rFonts w:asciiTheme="minorHAnsi" w:hAnsiTheme="minorHAnsi" w:cstheme="minorHAnsi"/>
          <w:b/>
          <w:sz w:val="22"/>
          <w:szCs w:val="22"/>
        </w:rPr>
      </w:pPr>
    </w:p>
    <w:p w14:paraId="4DCCD9CA" w14:textId="77777777" w:rsidR="007B7877" w:rsidRPr="00541DA2" w:rsidRDefault="00000000" w:rsidP="00983F4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6" w:line="271" w:lineRule="auto"/>
        <w:ind w:left="821" w:hanging="821"/>
        <w:jc w:val="both"/>
        <w:rPr>
          <w:rFonts w:asciiTheme="minorHAnsi" w:hAnsiTheme="minorHAnsi" w:cstheme="minorHAnsi"/>
        </w:rPr>
      </w:pPr>
      <w:r w:rsidRPr="00541DA2">
        <w:rPr>
          <w:rFonts w:asciiTheme="minorHAnsi" w:hAnsiTheme="minorHAnsi" w:cstheme="minorHAnsi"/>
        </w:rPr>
        <w:t>di svolgere incarichi e/o possedere la titolarità di cariche in enti di diritto privato regolati o finanziati dalla Regione Puglia (specificando</w:t>
      </w:r>
      <w:r w:rsidRPr="00983F48">
        <w:rPr>
          <w:rFonts w:asciiTheme="minorHAnsi" w:hAnsiTheme="minorHAnsi" w:cstheme="minorHAnsi"/>
        </w:rPr>
        <w:t xml:space="preserve"> </w:t>
      </w:r>
      <w:r w:rsidRPr="00541DA2">
        <w:rPr>
          <w:rFonts w:asciiTheme="minorHAnsi" w:hAnsiTheme="minorHAnsi" w:cstheme="minorHAnsi"/>
        </w:rPr>
        <w:t>quali);</w:t>
      </w:r>
    </w:p>
    <w:p w14:paraId="46CC0767" w14:textId="77777777" w:rsidR="007B7877" w:rsidRPr="00541DA2" w:rsidRDefault="00000000" w:rsidP="00983F4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6" w:line="271" w:lineRule="auto"/>
        <w:ind w:left="821" w:hanging="821"/>
        <w:jc w:val="both"/>
        <w:rPr>
          <w:rFonts w:asciiTheme="minorHAnsi" w:hAnsiTheme="minorHAnsi" w:cstheme="minorHAnsi"/>
        </w:rPr>
      </w:pPr>
      <w:r w:rsidRPr="00541DA2">
        <w:rPr>
          <w:rFonts w:asciiTheme="minorHAnsi" w:hAnsiTheme="minorHAnsi" w:cstheme="minorHAnsi"/>
        </w:rPr>
        <w:t>di svolgere in proprio un’attività professionale regolata, finanziata o comunque retribuita dalla Regione Puglia (specificando quale attività);</w:t>
      </w:r>
    </w:p>
    <w:p w14:paraId="1C44DF46" w14:textId="77777777" w:rsidR="007B7877" w:rsidRPr="00541DA2" w:rsidRDefault="00000000" w:rsidP="00983F4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6" w:line="271" w:lineRule="auto"/>
        <w:ind w:left="821" w:hanging="821"/>
        <w:jc w:val="both"/>
        <w:rPr>
          <w:rFonts w:asciiTheme="minorHAnsi" w:hAnsiTheme="minorHAnsi" w:cstheme="minorHAnsi"/>
        </w:rPr>
      </w:pPr>
      <w:r w:rsidRPr="00541DA2">
        <w:rPr>
          <w:rFonts w:asciiTheme="minorHAnsi" w:hAnsiTheme="minorHAnsi" w:cstheme="minorHAnsi"/>
        </w:rPr>
        <w:t>di ricoprire la carica di componente di organi di indirizzo politico (specificando quale) e di impegnarsi, in caso di conferimento, a cessare i predetti incarichi e cariche</w:t>
      </w:r>
      <w:r w:rsidRPr="00983F48">
        <w:rPr>
          <w:rFonts w:asciiTheme="minorHAnsi" w:hAnsiTheme="minorHAnsi" w:cstheme="minorHAnsi"/>
        </w:rPr>
        <w:t xml:space="preserve"> </w:t>
      </w:r>
      <w:r w:rsidRPr="00541DA2">
        <w:rPr>
          <w:rFonts w:asciiTheme="minorHAnsi" w:hAnsiTheme="minorHAnsi" w:cstheme="minorHAnsi"/>
        </w:rPr>
        <w:t>incompatibili.</w:t>
      </w:r>
    </w:p>
    <w:p w14:paraId="193646A4" w14:textId="77777777" w:rsidR="007B7877" w:rsidRPr="00541DA2" w:rsidRDefault="007B787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189554D8" w14:textId="77777777" w:rsidR="00541DA2" w:rsidRPr="00541DA2" w:rsidRDefault="00541DA2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11618B66" w14:textId="77777777" w:rsidR="00541DA2" w:rsidRPr="00541DA2" w:rsidRDefault="00541DA2" w:rsidP="00541DA2">
      <w:pPr>
        <w:rPr>
          <w:rFonts w:asciiTheme="minorHAnsi" w:hAnsiTheme="minorHAnsi" w:cstheme="minorHAnsi"/>
        </w:rPr>
      </w:pPr>
      <w:r w:rsidRPr="00541DA2">
        <w:rPr>
          <w:rFonts w:asciiTheme="minorHAnsi" w:hAnsiTheme="minorHAnsi" w:cstheme="minorHAnsi"/>
        </w:rPr>
        <w:t>Lì …………………</w:t>
      </w:r>
      <w:proofErr w:type="gramStart"/>
      <w:r w:rsidRPr="00541DA2">
        <w:rPr>
          <w:rFonts w:asciiTheme="minorHAnsi" w:hAnsiTheme="minorHAnsi" w:cstheme="minorHAnsi"/>
        </w:rPr>
        <w:t>…….</w:t>
      </w:r>
      <w:proofErr w:type="gramEnd"/>
      <w:r w:rsidRPr="00541DA2">
        <w:rPr>
          <w:rFonts w:asciiTheme="minorHAnsi" w:hAnsiTheme="minorHAnsi" w:cstheme="minorHAnsi"/>
        </w:rPr>
        <w:t>, data …………………..</w:t>
      </w:r>
    </w:p>
    <w:p w14:paraId="7AAF3927" w14:textId="38D350DC" w:rsidR="00541DA2" w:rsidRPr="00541DA2" w:rsidRDefault="00541DA2" w:rsidP="00541DA2">
      <w:pPr>
        <w:ind w:left="5664"/>
        <w:jc w:val="center"/>
        <w:rPr>
          <w:rFonts w:asciiTheme="minorHAnsi" w:hAnsiTheme="minorHAnsi" w:cstheme="minorHAnsi"/>
          <w:i/>
          <w:iCs/>
        </w:rPr>
      </w:pPr>
      <w:r w:rsidRPr="00541DA2">
        <w:rPr>
          <w:rFonts w:asciiTheme="minorHAnsi" w:hAnsiTheme="minorHAnsi" w:cstheme="minorHAnsi"/>
          <w:i/>
          <w:iCs/>
        </w:rPr>
        <w:t>Il dichiarante</w:t>
      </w:r>
    </w:p>
    <w:p w14:paraId="1436F0E6" w14:textId="77777777" w:rsidR="00541DA2" w:rsidRPr="00541DA2" w:rsidRDefault="00541DA2" w:rsidP="00541DA2">
      <w:pPr>
        <w:ind w:left="5664"/>
        <w:jc w:val="center"/>
        <w:rPr>
          <w:rFonts w:asciiTheme="minorHAnsi" w:hAnsiTheme="minorHAnsi" w:cstheme="minorHAnsi"/>
          <w:i/>
          <w:iCs/>
        </w:rPr>
      </w:pPr>
    </w:p>
    <w:p w14:paraId="2F307D1D" w14:textId="77777777" w:rsidR="00541DA2" w:rsidRPr="00541DA2" w:rsidRDefault="00541DA2" w:rsidP="00541DA2">
      <w:pPr>
        <w:ind w:left="5664"/>
        <w:jc w:val="center"/>
        <w:rPr>
          <w:rFonts w:asciiTheme="minorHAnsi" w:hAnsiTheme="minorHAnsi" w:cstheme="minorHAnsi"/>
          <w:i/>
          <w:iCs/>
        </w:rPr>
      </w:pPr>
      <w:r w:rsidRPr="00541DA2">
        <w:rPr>
          <w:rFonts w:asciiTheme="minorHAnsi" w:hAnsiTheme="minorHAnsi" w:cstheme="minorHAnsi"/>
          <w:i/>
          <w:iCs/>
        </w:rPr>
        <w:t>………………………………..</w:t>
      </w:r>
    </w:p>
    <w:p w14:paraId="674D0910" w14:textId="77777777" w:rsidR="00541DA2" w:rsidRPr="00541DA2" w:rsidRDefault="00541DA2">
      <w:pPr>
        <w:pStyle w:val="Corpotesto"/>
        <w:rPr>
          <w:rFonts w:asciiTheme="minorHAnsi" w:hAnsiTheme="minorHAnsi" w:cstheme="minorHAnsi"/>
          <w:sz w:val="22"/>
          <w:szCs w:val="22"/>
        </w:rPr>
      </w:pPr>
    </w:p>
    <w:sectPr w:rsidR="00541DA2" w:rsidRPr="00541DA2" w:rsidSect="00541DA2">
      <w:footerReference w:type="default" r:id="rId7"/>
      <w:type w:val="continuous"/>
      <w:pgSz w:w="11910" w:h="16840"/>
      <w:pgMar w:top="1276" w:right="13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97E3D" w14:textId="77777777" w:rsidR="00C673DE" w:rsidRDefault="00C673DE" w:rsidP="00504BCA">
      <w:r>
        <w:separator/>
      </w:r>
    </w:p>
  </w:endnote>
  <w:endnote w:type="continuationSeparator" w:id="0">
    <w:p w14:paraId="51D0A989" w14:textId="77777777" w:rsidR="00C673DE" w:rsidRDefault="00C673DE" w:rsidP="0050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6251731"/>
      <w:docPartObj>
        <w:docPartGallery w:val="Page Numbers (Bottom of Page)"/>
        <w:docPartUnique/>
      </w:docPartObj>
    </w:sdtPr>
    <w:sdtContent>
      <w:p w14:paraId="19D2C6E6" w14:textId="445F80BC" w:rsidR="00504BCA" w:rsidRDefault="00504BC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0663AE" w14:textId="77777777" w:rsidR="00504BCA" w:rsidRDefault="00504B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6088D" w14:textId="77777777" w:rsidR="00C673DE" w:rsidRDefault="00C673DE" w:rsidP="00504BCA">
      <w:r>
        <w:separator/>
      </w:r>
    </w:p>
  </w:footnote>
  <w:footnote w:type="continuationSeparator" w:id="0">
    <w:p w14:paraId="2E746B50" w14:textId="77777777" w:rsidR="00C673DE" w:rsidRDefault="00C673DE" w:rsidP="00504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6C022E"/>
    <w:multiLevelType w:val="hybridMultilevel"/>
    <w:tmpl w:val="8D4ABFD6"/>
    <w:lvl w:ilvl="0" w:tplc="3DE85F3C">
      <w:start w:val="1"/>
      <w:numFmt w:val="bullet"/>
      <w:lvlText w:val=""/>
      <w:lvlJc w:val="left"/>
      <w:pPr>
        <w:ind w:left="822" w:hanging="360"/>
      </w:pPr>
      <w:rPr>
        <w:rFonts w:ascii="Wingdings" w:hAnsi="Wingdings" w:hint="default"/>
        <w:w w:val="99"/>
        <w:sz w:val="32"/>
        <w:szCs w:val="20"/>
        <w:lang w:val="it-IT" w:eastAsia="it-IT" w:bidi="it-IT"/>
      </w:rPr>
    </w:lvl>
    <w:lvl w:ilvl="1" w:tplc="BCC8DB62">
      <w:numFmt w:val="bullet"/>
      <w:lvlText w:val="•"/>
      <w:lvlJc w:val="left"/>
      <w:pPr>
        <w:ind w:left="1638" w:hanging="360"/>
      </w:pPr>
      <w:rPr>
        <w:rFonts w:hint="default"/>
        <w:lang w:val="it-IT" w:eastAsia="it-IT" w:bidi="it-IT"/>
      </w:rPr>
    </w:lvl>
    <w:lvl w:ilvl="2" w:tplc="FADC8EB2">
      <w:numFmt w:val="bullet"/>
      <w:lvlText w:val="•"/>
      <w:lvlJc w:val="left"/>
      <w:pPr>
        <w:ind w:left="2457" w:hanging="360"/>
      </w:pPr>
      <w:rPr>
        <w:rFonts w:hint="default"/>
        <w:lang w:val="it-IT" w:eastAsia="it-IT" w:bidi="it-IT"/>
      </w:rPr>
    </w:lvl>
    <w:lvl w:ilvl="3" w:tplc="CE1236E8">
      <w:numFmt w:val="bullet"/>
      <w:lvlText w:val="•"/>
      <w:lvlJc w:val="left"/>
      <w:pPr>
        <w:ind w:left="3275" w:hanging="360"/>
      </w:pPr>
      <w:rPr>
        <w:rFonts w:hint="default"/>
        <w:lang w:val="it-IT" w:eastAsia="it-IT" w:bidi="it-IT"/>
      </w:rPr>
    </w:lvl>
    <w:lvl w:ilvl="4" w:tplc="ACACDD0A">
      <w:numFmt w:val="bullet"/>
      <w:lvlText w:val="•"/>
      <w:lvlJc w:val="left"/>
      <w:pPr>
        <w:ind w:left="4094" w:hanging="360"/>
      </w:pPr>
      <w:rPr>
        <w:rFonts w:hint="default"/>
        <w:lang w:val="it-IT" w:eastAsia="it-IT" w:bidi="it-IT"/>
      </w:rPr>
    </w:lvl>
    <w:lvl w:ilvl="5" w:tplc="5A469216">
      <w:numFmt w:val="bullet"/>
      <w:lvlText w:val="•"/>
      <w:lvlJc w:val="left"/>
      <w:pPr>
        <w:ind w:left="4913" w:hanging="360"/>
      </w:pPr>
      <w:rPr>
        <w:rFonts w:hint="default"/>
        <w:lang w:val="it-IT" w:eastAsia="it-IT" w:bidi="it-IT"/>
      </w:rPr>
    </w:lvl>
    <w:lvl w:ilvl="6" w:tplc="E24AF2CA">
      <w:numFmt w:val="bullet"/>
      <w:lvlText w:val="•"/>
      <w:lvlJc w:val="left"/>
      <w:pPr>
        <w:ind w:left="5731" w:hanging="360"/>
      </w:pPr>
      <w:rPr>
        <w:rFonts w:hint="default"/>
        <w:lang w:val="it-IT" w:eastAsia="it-IT" w:bidi="it-IT"/>
      </w:rPr>
    </w:lvl>
    <w:lvl w:ilvl="7" w:tplc="E6DC1D30">
      <w:numFmt w:val="bullet"/>
      <w:lvlText w:val="•"/>
      <w:lvlJc w:val="left"/>
      <w:pPr>
        <w:ind w:left="6550" w:hanging="360"/>
      </w:pPr>
      <w:rPr>
        <w:rFonts w:hint="default"/>
        <w:lang w:val="it-IT" w:eastAsia="it-IT" w:bidi="it-IT"/>
      </w:rPr>
    </w:lvl>
    <w:lvl w:ilvl="8" w:tplc="25DA7596">
      <w:numFmt w:val="bullet"/>
      <w:lvlText w:val="•"/>
      <w:lvlJc w:val="left"/>
      <w:pPr>
        <w:ind w:left="7369" w:hanging="360"/>
      </w:pPr>
      <w:rPr>
        <w:rFonts w:hint="default"/>
        <w:lang w:val="it-IT" w:eastAsia="it-IT" w:bidi="it-IT"/>
      </w:rPr>
    </w:lvl>
  </w:abstractNum>
  <w:num w:numId="1" w16cid:durableId="49737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77"/>
    <w:rsid w:val="004B6869"/>
    <w:rsid w:val="00504BCA"/>
    <w:rsid w:val="00541DA2"/>
    <w:rsid w:val="007B7877"/>
    <w:rsid w:val="00983F48"/>
    <w:rsid w:val="00AE2CFB"/>
    <w:rsid w:val="00C6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A946C"/>
  <w15:docId w15:val="{FB57A9E7-D879-412D-AE18-1C251517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3505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869" w:right="163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1" w:right="118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04B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BCA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04B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BCA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Stefania Camerlengo</dc:creator>
  <cp:lastModifiedBy>maria stefania camerlengo</cp:lastModifiedBy>
  <cp:revision>2</cp:revision>
  <dcterms:created xsi:type="dcterms:W3CDTF">2025-03-05T11:50:00Z</dcterms:created>
  <dcterms:modified xsi:type="dcterms:W3CDTF">2025-03-05T11:50:00Z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2024-09-15T00:00:00Z</vt:filetime>
  </property>
</Properties>
</file>